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06" w:rsidRDefault="00C03FD4" w:rsidP="00CA66CF">
      <w:pPr>
        <w:pStyle w:val="FSC-normal"/>
        <w:rPr>
          <w:rFonts w:asciiTheme="minorHAnsi" w:hAnsiTheme="minorHAnsi"/>
          <w:b/>
          <w:sz w:val="32"/>
        </w:rPr>
      </w:pPr>
      <w:r w:rsidRPr="00605D77">
        <w:rPr>
          <w:rFonts w:asciiTheme="minorHAnsi" w:hAnsiTheme="minorHAnsi"/>
          <w:b/>
          <w:sz w:val="32"/>
        </w:rPr>
        <w:t>ŽIADOSŤ O </w:t>
      </w:r>
      <w:r w:rsidR="00CA66CF">
        <w:rPr>
          <w:rFonts w:asciiTheme="minorHAnsi" w:hAnsiTheme="minorHAnsi"/>
          <w:b/>
          <w:sz w:val="32"/>
        </w:rPr>
        <w:t>ZMENU</w:t>
      </w:r>
      <w:r w:rsidRPr="00605D77">
        <w:rPr>
          <w:rFonts w:asciiTheme="minorHAnsi" w:hAnsiTheme="minorHAnsi"/>
          <w:b/>
          <w:sz w:val="32"/>
        </w:rPr>
        <w:t xml:space="preserve"> POVOLENIA</w:t>
      </w:r>
      <w:r w:rsidR="00827006">
        <w:rPr>
          <w:rFonts w:asciiTheme="minorHAnsi" w:hAnsiTheme="minorHAnsi"/>
          <w:b/>
          <w:sz w:val="32"/>
        </w:rPr>
        <w:t xml:space="preserve"> </w:t>
      </w:r>
    </w:p>
    <w:p w:rsidR="00846088" w:rsidRPr="00827006" w:rsidRDefault="00827006" w:rsidP="00CA66CF">
      <w:pPr>
        <w:pStyle w:val="FSC-normal"/>
        <w:rPr>
          <w:rFonts w:asciiTheme="minorHAnsi" w:hAnsiTheme="minorHAnsi"/>
          <w:b/>
          <w:sz w:val="32"/>
        </w:rPr>
      </w:pPr>
      <w:r w:rsidRPr="00827006">
        <w:rPr>
          <w:rFonts w:asciiTheme="minorHAnsi" w:hAnsiTheme="minorHAnsi"/>
          <w:b/>
          <w:sz w:val="32"/>
        </w:rPr>
        <w:t>NA PREPRAVU RÁDIOAKTÍVNYCH MATERIÁLOV</w:t>
      </w:r>
    </w:p>
    <w:p w:rsidR="00530B1D" w:rsidRPr="00B07275" w:rsidRDefault="00530B1D" w:rsidP="00C03FD4">
      <w:pPr>
        <w:pStyle w:val="FSC-normal"/>
        <w:spacing w:after="240" w:line="276" w:lineRule="auto"/>
        <w:jc w:val="both"/>
        <w:rPr>
          <w:rFonts w:asciiTheme="minorHAnsi" w:hAnsiTheme="minorHAnsi"/>
        </w:rPr>
        <w:sectPr w:rsidR="00530B1D" w:rsidRPr="00B07275" w:rsidSect="00CA66CF">
          <w:pgSz w:w="11906" w:h="16838"/>
          <w:pgMar w:top="1135" w:right="1417" w:bottom="1417" w:left="1417" w:header="708" w:footer="306" w:gutter="0"/>
          <w:cols w:space="708"/>
          <w:docGrid w:linePitch="360"/>
        </w:sectPr>
      </w:pPr>
    </w:p>
    <w:p w:rsidR="00C03FD4" w:rsidRPr="00C03FD4" w:rsidRDefault="00C03FD4" w:rsidP="00C03FD4">
      <w:pPr>
        <w:pStyle w:val="FSC-normal"/>
        <w:spacing w:line="276" w:lineRule="auto"/>
        <w:jc w:val="both"/>
        <w:rPr>
          <w:rFonts w:asciiTheme="minorHAnsi" w:hAnsiTheme="minorHAnsi"/>
          <w:sz w:val="8"/>
        </w:rPr>
      </w:pPr>
    </w:p>
    <w:p w:rsidR="00530B1D" w:rsidRDefault="00530B1D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</w:pPr>
    </w:p>
    <w:p w:rsidR="00CA66CF" w:rsidRPr="00B07275" w:rsidRDefault="00CA66CF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  <w:sectPr w:rsidR="00CA66CF" w:rsidRPr="00B07275" w:rsidSect="00CA66CF">
          <w:type w:val="continuous"/>
          <w:pgSz w:w="11906" w:h="16838"/>
          <w:pgMar w:top="1418" w:right="1417" w:bottom="1417" w:left="1417" w:header="708" w:footer="306" w:gutter="0"/>
          <w:cols w:space="708"/>
          <w:docGrid w:linePitch="360"/>
        </w:sectPr>
      </w:pPr>
    </w:p>
    <w:tbl>
      <w:tblPr>
        <w:tblStyle w:val="Mriekatabuky"/>
        <w:tblW w:w="9071" w:type="dxa"/>
        <w:tblInd w:w="-157" w:type="dxa"/>
        <w:tblLook w:val="04A0" w:firstRow="1" w:lastRow="0" w:firstColumn="1" w:lastColumn="0" w:noHBand="0" w:noVBand="1"/>
      </w:tblPr>
      <w:tblGrid>
        <w:gridCol w:w="9071"/>
      </w:tblGrid>
      <w:tr w:rsidR="004D0D7E" w:rsidRPr="00B07275" w:rsidTr="00CA5FFC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CA5FFC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ŽIADATEĽ</w:t>
            </w:r>
            <w:r w:rsidRPr="00B07275">
              <w:rPr>
                <w:rFonts w:asciiTheme="minorHAnsi" w:hAnsiTheme="minorHAnsi"/>
                <w:b/>
              </w:rPr>
              <w:t xml:space="preserve"> </w:t>
            </w:r>
            <w:r w:rsidR="00CA66CF" w:rsidRPr="00CA5FFC">
              <w:rPr>
                <w:rFonts w:asciiTheme="minorHAnsi" w:hAnsiTheme="minorHAnsi"/>
                <w:b/>
              </w:rPr>
              <w:t>(Obchodné meno, právna forma)</w:t>
            </w:r>
          </w:p>
        </w:tc>
      </w:tr>
      <w:tr w:rsidR="00846088" w:rsidRPr="00B07275" w:rsidTr="00CA66CF">
        <w:trPr>
          <w:trHeight w:val="510"/>
        </w:trPr>
        <w:tc>
          <w:tcPr>
            <w:tcW w:w="9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CA5FFC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4D0D7E" w:rsidRPr="00B07275" w:rsidTr="00CA66CF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CA66CF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Sídlo</w:t>
            </w:r>
          </w:p>
        </w:tc>
      </w:tr>
      <w:tr w:rsidR="00846088" w:rsidRPr="00B07275" w:rsidTr="00CA66CF">
        <w:trPr>
          <w:trHeight w:val="510"/>
        </w:trPr>
        <w:tc>
          <w:tcPr>
            <w:tcW w:w="9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CA5FFC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4D0D7E" w:rsidRPr="00B07275" w:rsidTr="00CA66CF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CA66CF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Identifikačné číslo</w:t>
            </w:r>
            <w:r>
              <w:rPr>
                <w:rFonts w:asciiTheme="minorHAnsi" w:hAnsiTheme="minorHAnsi"/>
                <w:b/>
              </w:rPr>
              <w:t xml:space="preserve"> (IČO)</w:t>
            </w:r>
          </w:p>
        </w:tc>
      </w:tr>
      <w:tr w:rsidR="00846088" w:rsidRPr="00B07275" w:rsidTr="00CA66CF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CA5FFC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827006" w:rsidRPr="00B07275" w:rsidTr="00CA5FFC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006" w:rsidRPr="00827006" w:rsidRDefault="00CA66CF" w:rsidP="00827006">
            <w:pPr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Číslo povolenia, ktorého sa zmena týka</w:t>
            </w:r>
          </w:p>
        </w:tc>
      </w:tr>
      <w:tr w:rsidR="00827006" w:rsidRPr="00B07275" w:rsidTr="00CA5FFC">
        <w:trPr>
          <w:trHeight w:val="510"/>
        </w:trPr>
        <w:tc>
          <w:tcPr>
            <w:tcW w:w="907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7006" w:rsidRDefault="00CA5FFC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</w:tbl>
    <w:p w:rsidR="00CA5FFC" w:rsidRDefault="00CA5FFC"/>
    <w:tbl>
      <w:tblPr>
        <w:tblStyle w:val="Mriekatabuky"/>
        <w:tblW w:w="9071" w:type="dxa"/>
        <w:tblInd w:w="-157" w:type="dxa"/>
        <w:tblLook w:val="04A0" w:firstRow="1" w:lastRow="0" w:firstColumn="1" w:lastColumn="0" w:noHBand="0" w:noVBand="1"/>
      </w:tblPr>
      <w:tblGrid>
        <w:gridCol w:w="9071"/>
      </w:tblGrid>
      <w:tr w:rsidR="004D0D7E" w:rsidRPr="00B07275" w:rsidTr="00CA5FFC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CA5FFC" w:rsidP="00CA66CF">
            <w:pPr>
              <w:ind w:left="318"/>
              <w:rPr>
                <w:rFonts w:asciiTheme="minorHAnsi" w:hAnsiTheme="minorHAnsi"/>
                <w:i/>
              </w:rPr>
            </w:pPr>
            <w:r w:rsidRPr="00CA66CF">
              <w:rPr>
                <w:rFonts w:asciiTheme="minorHAnsi" w:hAnsiTheme="minorHAnsi"/>
                <w:b/>
              </w:rPr>
              <w:t>DÔVOD ZMENY POVOLENIA</w:t>
            </w:r>
          </w:p>
        </w:tc>
      </w:tr>
      <w:tr w:rsidR="00CA5FFC" w:rsidRPr="00B07275" w:rsidTr="00CA66CF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5FFC" w:rsidRPr="00CA5FFC" w:rsidRDefault="003017E9" w:rsidP="00CA5FFC">
            <w:pPr>
              <w:ind w:left="31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233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C" w:rsidRPr="00CA5FFC">
              <w:rPr>
                <w:rFonts w:asciiTheme="minorHAnsi" w:hAnsiTheme="minorHAnsi"/>
                <w:b/>
              </w:rPr>
              <w:t>zmena obchodného mena, právnej formy alebo sídla</w:t>
            </w:r>
          </w:p>
        </w:tc>
      </w:tr>
      <w:tr w:rsidR="00CA5FFC" w:rsidRPr="00B07275" w:rsidTr="00CA66CF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FC" w:rsidRPr="00B07275" w:rsidRDefault="00CA5FFC" w:rsidP="00CA5FF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CA5FFC" w:rsidRPr="00B07275" w:rsidTr="00CA66CF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5FFC" w:rsidRPr="00CA5FFC" w:rsidRDefault="003017E9" w:rsidP="00CA5FFC">
            <w:pPr>
              <w:ind w:left="31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790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C" w:rsidRPr="00CA5FFC">
              <w:rPr>
                <w:rFonts w:asciiTheme="minorHAnsi" w:hAnsiTheme="minorHAnsi"/>
                <w:b/>
              </w:rPr>
              <w:t>zmena odborného</w:t>
            </w:r>
            <w:r w:rsidR="00CA5FFC">
              <w:rPr>
                <w:rFonts w:asciiTheme="minorHAnsi" w:hAnsiTheme="minorHAnsi"/>
              </w:rPr>
              <w:t xml:space="preserve"> </w:t>
            </w:r>
            <w:r w:rsidR="00CA5FFC" w:rsidRPr="00CA5FFC">
              <w:rPr>
                <w:rFonts w:asciiTheme="minorHAnsi" w:hAnsiTheme="minorHAnsi"/>
                <w:b/>
              </w:rPr>
              <w:t>zástupcu</w:t>
            </w:r>
            <w:r w:rsidR="00CA5FFC">
              <w:rPr>
                <w:rFonts w:asciiTheme="minorHAnsi" w:hAnsiTheme="minorHAnsi"/>
              </w:rPr>
              <w:t xml:space="preserve"> </w:t>
            </w:r>
          </w:p>
        </w:tc>
      </w:tr>
      <w:tr w:rsidR="00CA5FFC" w:rsidRPr="00B07275" w:rsidTr="00CA66CF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FC" w:rsidRDefault="00CA5FFC" w:rsidP="00CA5FF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meno, priezvisko:</w:t>
            </w:r>
          </w:p>
          <w:p w:rsidR="00CA5FFC" w:rsidRDefault="00CA5FFC" w:rsidP="00CA5FF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bydlisko: ...</w:t>
            </w:r>
          </w:p>
          <w:p w:rsidR="00CA5FFC" w:rsidRDefault="00CA5FFC" w:rsidP="00CA5FFC">
            <w:pPr>
              <w:ind w:left="318"/>
              <w:rPr>
                <w:rFonts w:asciiTheme="minorHAnsi" w:hAnsiTheme="minorHAnsi"/>
              </w:rPr>
            </w:pPr>
          </w:p>
          <w:p w:rsidR="00CA5FFC" w:rsidRPr="00B07275" w:rsidRDefault="00CA5FFC" w:rsidP="00CA5FF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  ...                                                           Telefón: ...</w:t>
            </w:r>
          </w:p>
        </w:tc>
      </w:tr>
      <w:tr w:rsidR="00CA5FFC" w:rsidRPr="00B07275" w:rsidTr="00CA66CF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5FFC" w:rsidRPr="00B07275" w:rsidRDefault="003017E9" w:rsidP="00CA5FFC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16512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C" w:rsidRPr="00CA5FFC">
              <w:rPr>
                <w:rFonts w:asciiTheme="minorHAnsi" w:hAnsiTheme="minorHAnsi"/>
                <w:b/>
              </w:rPr>
              <w:t>zmena povoleného rozsahu prepravy</w:t>
            </w:r>
          </w:p>
        </w:tc>
      </w:tr>
      <w:tr w:rsidR="00CA5FFC" w:rsidRPr="00B07275" w:rsidTr="00CA66CF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FC" w:rsidRDefault="00CA5FFC" w:rsidP="00CA5FFC">
            <w:pPr>
              <w:ind w:left="318"/>
              <w:rPr>
                <w:rFonts w:asciiTheme="minorHAnsi" w:hAnsiTheme="minorHAnsi"/>
              </w:rPr>
            </w:pPr>
            <w:r w:rsidRPr="00CA5FFC">
              <w:rPr>
                <w:rFonts w:asciiTheme="minorHAnsi" w:hAnsiTheme="minorHAnsi"/>
              </w:rPr>
              <w:t xml:space="preserve">Zoznam UN čísiel tr.7: </w:t>
            </w:r>
            <w:r>
              <w:rPr>
                <w:rFonts w:asciiTheme="minorHAnsi" w:hAnsiTheme="minorHAnsi"/>
              </w:rPr>
              <w:t>...</w:t>
            </w:r>
          </w:p>
          <w:p w:rsidR="00CA5FFC" w:rsidRPr="00CA5FFC" w:rsidRDefault="00CA5FFC" w:rsidP="00CA5FFC">
            <w:pPr>
              <w:ind w:left="318"/>
              <w:rPr>
                <w:rFonts w:asciiTheme="minorHAnsi" w:hAnsiTheme="minorHAnsi"/>
              </w:rPr>
            </w:pPr>
          </w:p>
        </w:tc>
      </w:tr>
    </w:tbl>
    <w:p w:rsidR="00CA5FFC" w:rsidRDefault="00CA5FFC" w:rsidP="00C03FD4">
      <w:pPr>
        <w:tabs>
          <w:tab w:val="left" w:pos="1725"/>
        </w:tabs>
        <w:spacing w:before="240" w:after="0"/>
        <w:jc w:val="both"/>
        <w:rPr>
          <w:rFonts w:asciiTheme="minorHAnsi" w:hAnsiTheme="minorHAnsi"/>
        </w:rPr>
      </w:pPr>
    </w:p>
    <w:p w:rsidR="00C03FD4" w:rsidRPr="00B07275" w:rsidRDefault="00C03FD4" w:rsidP="00C03FD4">
      <w:pPr>
        <w:tabs>
          <w:tab w:val="left" w:pos="1725"/>
        </w:tabs>
        <w:spacing w:before="240" w:after="0"/>
        <w:jc w:val="both"/>
        <w:rPr>
          <w:rFonts w:asciiTheme="minorHAnsi" w:hAnsiTheme="minorHAnsi"/>
          <w:i/>
        </w:rPr>
      </w:pPr>
      <w:r w:rsidRPr="00B07275">
        <w:rPr>
          <w:rFonts w:asciiTheme="minorHAnsi" w:hAnsiTheme="minorHAnsi"/>
        </w:rPr>
        <w:t>Miesto</w:t>
      </w:r>
      <w:r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ab/>
      </w:r>
    </w:p>
    <w:p w:rsidR="004E3C53" w:rsidRDefault="00C03FD4" w:rsidP="004E3C53">
      <w:pPr>
        <w:tabs>
          <w:tab w:val="left" w:pos="1725"/>
        </w:tabs>
        <w:spacing w:after="0"/>
        <w:jc w:val="both"/>
        <w:rPr>
          <w:rFonts w:asciiTheme="minorHAnsi" w:hAnsiTheme="minorHAnsi"/>
        </w:rPr>
      </w:pPr>
      <w:r w:rsidRPr="00B07275">
        <w:rPr>
          <w:rFonts w:asciiTheme="minorHAnsi" w:hAnsiTheme="minorHAnsi"/>
        </w:rPr>
        <w:t>Dátum</w:t>
      </w:r>
      <w:r>
        <w:rPr>
          <w:rFonts w:asciiTheme="minorHAnsi" w:hAnsiTheme="minorHAnsi"/>
        </w:rPr>
        <w:t xml:space="preserve">:  </w:t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</w:p>
    <w:p w:rsidR="004E3C53" w:rsidRDefault="004E3C53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</w:p>
    <w:p w:rsidR="00C03FD4" w:rsidRPr="00B07275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  <w:r w:rsidRPr="00B07275">
        <w:rPr>
          <w:rFonts w:asciiTheme="minorHAnsi" w:hAnsiTheme="minorHAnsi"/>
        </w:rPr>
        <w:t>...........................</w:t>
      </w:r>
      <w:r w:rsidR="004E3C53">
        <w:rPr>
          <w:rFonts w:asciiTheme="minorHAnsi" w:hAnsiTheme="minorHAnsi"/>
        </w:rPr>
        <w:t>...............................</w:t>
      </w:r>
    </w:p>
    <w:p w:rsidR="00C03FD4" w:rsidRPr="00B07275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 w:rsidRPr="00B07275">
        <w:rPr>
          <w:rFonts w:asciiTheme="minorHAnsi" w:hAnsiTheme="minorHAnsi"/>
          <w:sz w:val="20"/>
        </w:rPr>
        <w:t>podpis, pečiatka</w:t>
      </w:r>
    </w:p>
    <w:p w:rsidR="006E1ABD" w:rsidRPr="00B07275" w:rsidRDefault="00C03FD4" w:rsidP="004E3C53">
      <w:pPr>
        <w:tabs>
          <w:tab w:val="left" w:pos="1725"/>
        </w:tabs>
        <w:ind w:left="5529"/>
        <w:jc w:val="center"/>
        <w:rPr>
          <w:rFonts w:asciiTheme="minorHAnsi" w:hAnsiTheme="minorHAnsi"/>
        </w:rPr>
      </w:pPr>
      <w:r w:rsidRPr="00B07275">
        <w:rPr>
          <w:rFonts w:asciiTheme="minorHAnsi" w:hAnsiTheme="minorHAnsi"/>
          <w:color w:val="A6A6A6" w:themeColor="background1" w:themeShade="A6"/>
          <w:sz w:val="18"/>
        </w:rPr>
        <w:t>(štatutár)</w:t>
      </w:r>
    </w:p>
    <w:p w:rsidR="00D20A49" w:rsidRDefault="00D20A49" w:rsidP="00CA5FFC">
      <w:pPr>
        <w:tabs>
          <w:tab w:val="left" w:pos="1725"/>
        </w:tabs>
        <w:jc w:val="both"/>
        <w:rPr>
          <w:rFonts w:asciiTheme="minorHAnsi" w:hAnsiTheme="minorHAnsi"/>
        </w:rPr>
      </w:pPr>
    </w:p>
    <w:p w:rsidR="00AF185B" w:rsidRDefault="00AF185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F185B" w:rsidRDefault="00AF185B" w:rsidP="00AF185B">
      <w:pPr>
        <w:pBdr>
          <w:bottom w:val="single" w:sz="12" w:space="1" w:color="auto"/>
        </w:pBdr>
        <w:spacing w:after="0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lastRenderedPageBreak/>
        <w:t>PRÍLOHY K ŽIADOSTI O ZMENU POVOLENIA</w:t>
      </w:r>
    </w:p>
    <w:p w:rsidR="00AF185B" w:rsidRDefault="00AF185B" w:rsidP="00AF185B">
      <w:pPr>
        <w:pStyle w:val="Odsekzoznamu"/>
        <w:spacing w:after="0"/>
        <w:ind w:left="1080"/>
        <w:jc w:val="both"/>
        <w:rPr>
          <w:rFonts w:asciiTheme="minorHAnsi" w:hAnsiTheme="minorHAnsi"/>
        </w:rPr>
      </w:pPr>
    </w:p>
    <w:p w:rsidR="00AF185B" w:rsidRDefault="00AF185B" w:rsidP="00AF185B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*Z nasledujúcich príloh ponechať len tie, ktoré sa </w:t>
      </w:r>
      <w:r w:rsidRPr="00AF185B">
        <w:rPr>
          <w:rFonts w:asciiTheme="minorHAnsi" w:hAnsiTheme="minorHAnsi"/>
          <w:color w:val="FF0000"/>
          <w:u w:val="single"/>
        </w:rPr>
        <w:t>menia a prikladajú k žiadosti</w:t>
      </w:r>
      <w:r>
        <w:rPr>
          <w:rFonts w:asciiTheme="minorHAnsi" w:hAnsiTheme="minorHAnsi"/>
          <w:color w:val="FF0000"/>
        </w:rPr>
        <w:t>:</w:t>
      </w:r>
    </w:p>
    <w:p w:rsidR="00AF185B" w:rsidRDefault="00AF185B" w:rsidP="00AF185B">
      <w:pPr>
        <w:pStyle w:val="Odsekzoznamu"/>
        <w:spacing w:after="0"/>
        <w:ind w:left="1080"/>
        <w:jc w:val="both"/>
        <w:rPr>
          <w:rFonts w:asciiTheme="minorHAnsi" w:hAnsiTheme="minorHAnsi"/>
        </w:rPr>
      </w:pPr>
      <w:bookmarkStart w:id="0" w:name="_GoBack"/>
      <w:bookmarkEnd w:id="0"/>
    </w:p>
    <w:p w:rsidR="00AF185B" w:rsidRDefault="00AF185B" w:rsidP="00AF185B">
      <w:pPr>
        <w:pStyle w:val="Odsekzoznamu"/>
        <w:numPr>
          <w:ilvl w:val="0"/>
          <w:numId w:val="19"/>
        </w:numPr>
        <w:ind w:left="709" w:hanging="425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color w:val="FF0000"/>
        </w:rPr>
        <w:t>Charakteristika plánovanej činnosti</w:t>
      </w:r>
      <w:r>
        <w:rPr>
          <w:rFonts w:asciiTheme="minorHAnsi" w:hAnsiTheme="minorHAnsi"/>
          <w:color w:val="FF0000"/>
        </w:rPr>
        <w:t xml:space="preserve"> vedúcej k ožiareniu – prepravy rádioaktívneho materiálu a popis technického vybavenia,</w:t>
      </w:r>
      <w:r>
        <w:rPr>
          <w:rFonts w:asciiTheme="minorHAnsi" w:hAnsiTheme="minorHAnsi"/>
          <w:color w:val="FF0000"/>
        </w:rPr>
        <w:tab/>
        <w:t xml:space="preserve"> </w:t>
      </w:r>
    </w:p>
    <w:p w:rsidR="00AF185B" w:rsidRDefault="00AF185B" w:rsidP="00AF185B">
      <w:pPr>
        <w:pStyle w:val="Odsekzoznamu"/>
        <w:numPr>
          <w:ilvl w:val="0"/>
          <w:numId w:val="19"/>
        </w:numPr>
        <w:ind w:left="709" w:hanging="425"/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Odôvodnenie prepravy</w:t>
      </w:r>
      <w:r>
        <w:rPr>
          <w:rFonts w:asciiTheme="minorHAnsi" w:hAnsiTheme="minorHAnsi"/>
          <w:b/>
          <w:color w:val="FF0000"/>
        </w:rPr>
        <w:tab/>
      </w:r>
    </w:p>
    <w:p w:rsidR="00AF185B" w:rsidRDefault="00AF185B" w:rsidP="00AF185B">
      <w:pPr>
        <w:pStyle w:val="Odsekzoznamu"/>
        <w:numPr>
          <w:ilvl w:val="0"/>
          <w:numId w:val="19"/>
        </w:numPr>
        <w:ind w:left="709" w:hanging="425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color w:val="FF0000"/>
        </w:rPr>
        <w:t>Prepravný poriadok</w:t>
      </w:r>
      <w:r>
        <w:rPr>
          <w:rFonts w:asciiTheme="minorHAnsi" w:hAnsiTheme="minorHAnsi"/>
          <w:color w:val="FF0000"/>
        </w:rPr>
        <w:t xml:space="preserve"> zahŕňajúci špecifikáciu druhu prepravy a opatrenia na zabezpečenie radiačnej ochrany pri preprave vrátane trasy prepravy, pokiaľ je známa,</w:t>
      </w:r>
    </w:p>
    <w:p w:rsidR="00AF185B" w:rsidRDefault="00AF185B" w:rsidP="00AF185B">
      <w:pPr>
        <w:pStyle w:val="Odsekzoznamu"/>
        <w:numPr>
          <w:ilvl w:val="0"/>
          <w:numId w:val="19"/>
        </w:numPr>
        <w:ind w:left="709" w:hanging="425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color w:val="FF0000"/>
        </w:rPr>
        <w:t>Opis technického vybavenia</w:t>
      </w:r>
      <w:r>
        <w:rPr>
          <w:rFonts w:asciiTheme="minorHAnsi" w:hAnsiTheme="minorHAnsi"/>
          <w:color w:val="FF0000"/>
        </w:rPr>
        <w:t xml:space="preserve"> na zabezpečenie prepravy vrátane nakladania a vykladania zásielky,</w:t>
      </w:r>
      <w:r>
        <w:rPr>
          <w:rFonts w:asciiTheme="minorHAnsi" w:hAnsiTheme="minorHAnsi"/>
          <w:color w:val="FF0000"/>
        </w:rPr>
        <w:tab/>
      </w:r>
    </w:p>
    <w:p w:rsidR="00AF185B" w:rsidRDefault="00AF185B" w:rsidP="00AF185B">
      <w:pPr>
        <w:pStyle w:val="Odsekzoznamu"/>
        <w:numPr>
          <w:ilvl w:val="0"/>
          <w:numId w:val="19"/>
        </w:numPr>
        <w:ind w:left="709" w:hanging="425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color w:val="FF0000"/>
        </w:rPr>
        <w:t>Hodnotenie rizík</w:t>
      </w:r>
      <w:r>
        <w:rPr>
          <w:rFonts w:asciiTheme="minorHAnsi" w:hAnsiTheme="minorHAnsi"/>
          <w:color w:val="FF0000"/>
        </w:rPr>
        <w:t xml:space="preserve"> vyplývajúcich z charakteru prepravovaných rádioaktívnych látok, spôsobu prepravy a trasy prepravy, </w:t>
      </w:r>
      <w:r>
        <w:rPr>
          <w:rFonts w:asciiTheme="minorHAnsi" w:hAnsiTheme="minorHAnsi"/>
          <w:color w:val="FF0000"/>
        </w:rPr>
        <w:tab/>
      </w:r>
    </w:p>
    <w:p w:rsidR="00AF185B" w:rsidRDefault="00AF185B" w:rsidP="00AF185B">
      <w:pPr>
        <w:pStyle w:val="Odsekzoznamu"/>
        <w:numPr>
          <w:ilvl w:val="0"/>
          <w:numId w:val="19"/>
        </w:numPr>
        <w:ind w:left="709" w:hanging="425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color w:val="FF0000"/>
        </w:rPr>
        <w:t>Havarijný plán</w:t>
      </w:r>
      <w:r>
        <w:rPr>
          <w:rFonts w:asciiTheme="minorHAnsi" w:hAnsiTheme="minorHAnsi"/>
          <w:color w:val="FF0000"/>
        </w:rPr>
        <w:t xml:space="preserve"> na prepravu, </w:t>
      </w:r>
      <w:r>
        <w:rPr>
          <w:rFonts w:asciiTheme="minorHAnsi" w:hAnsiTheme="minorHAnsi"/>
          <w:color w:val="FF0000"/>
        </w:rPr>
        <w:tab/>
      </w:r>
    </w:p>
    <w:p w:rsidR="00AF185B" w:rsidRDefault="00AF185B" w:rsidP="00AF185B">
      <w:pPr>
        <w:pStyle w:val="Odsekzoznamu"/>
        <w:numPr>
          <w:ilvl w:val="0"/>
          <w:numId w:val="19"/>
        </w:numPr>
        <w:ind w:left="709" w:hanging="425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color w:val="FF0000"/>
        </w:rPr>
        <w:t>Doklady o obalovom súbore</w:t>
      </w:r>
      <w:r>
        <w:rPr>
          <w:rFonts w:asciiTheme="minorHAnsi" w:hAnsiTheme="minorHAnsi"/>
          <w:color w:val="FF0000"/>
        </w:rPr>
        <w:t xml:space="preserve"> (zoznam typov obalových súborov, zoznam pridelených identifikačných značiek, kópie osvedčení o schválení príslušným orgánom a/alebo dokumentáciu o zhode konštrukcie kusa),</w:t>
      </w:r>
    </w:p>
    <w:p w:rsidR="00AF185B" w:rsidRDefault="00AF185B" w:rsidP="00AF185B">
      <w:pPr>
        <w:pStyle w:val="Odsekzoznamu"/>
        <w:numPr>
          <w:ilvl w:val="0"/>
          <w:numId w:val="19"/>
        </w:numPr>
        <w:ind w:left="709" w:hanging="425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color w:val="FF0000"/>
        </w:rPr>
        <w:t>Doklad o technickej spôsobilosti</w:t>
      </w:r>
      <w:r>
        <w:rPr>
          <w:rFonts w:asciiTheme="minorHAnsi" w:hAnsiTheme="minorHAnsi"/>
          <w:color w:val="FF0000"/>
        </w:rPr>
        <w:t xml:space="preserve"> dopravného prostriedku (zoznam vozidiel uvádzajúci typ vozidla a jeho EČV, kópie technických preukazov vozidiel), </w:t>
      </w:r>
    </w:p>
    <w:p w:rsidR="00AF185B" w:rsidRDefault="00AF185B" w:rsidP="00AF185B">
      <w:pPr>
        <w:pStyle w:val="Odsekzoznamu"/>
        <w:numPr>
          <w:ilvl w:val="0"/>
          <w:numId w:val="19"/>
        </w:numPr>
        <w:ind w:left="709" w:hanging="425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color w:val="FF0000"/>
        </w:rPr>
        <w:t>Doklad o spôsobilosti obsluhy</w:t>
      </w:r>
      <w:r>
        <w:rPr>
          <w:rFonts w:asciiTheme="minorHAnsi" w:hAnsiTheme="minorHAnsi"/>
          <w:color w:val="FF0000"/>
        </w:rPr>
        <w:t xml:space="preserve"> dopravného prostriedku (menný zoznam členov osádky a kópie osvedčení o školení vodiča pre triedu 7).</w:t>
      </w:r>
      <w:r>
        <w:rPr>
          <w:rFonts w:asciiTheme="minorHAnsi" w:hAnsiTheme="minorHAnsi"/>
          <w:color w:val="FF0000"/>
        </w:rPr>
        <w:tab/>
      </w:r>
    </w:p>
    <w:p w:rsidR="00AF185B" w:rsidRDefault="00AF185B" w:rsidP="00AF185B">
      <w:pPr>
        <w:pStyle w:val="Odsekzoznamu"/>
        <w:numPr>
          <w:ilvl w:val="0"/>
          <w:numId w:val="19"/>
        </w:numPr>
        <w:ind w:left="709" w:hanging="425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color w:val="FF0000"/>
        </w:rPr>
        <w:t xml:space="preserve">Osvedčenie o odbornej spôsobilosti </w:t>
      </w:r>
      <w:r>
        <w:rPr>
          <w:rFonts w:asciiTheme="minorHAnsi" w:hAnsiTheme="minorHAnsi"/>
          <w:color w:val="FF0000"/>
        </w:rPr>
        <w:t>odborného zástupcu na prepravu rádioaktívnych materiálov.</w:t>
      </w:r>
    </w:p>
    <w:p w:rsidR="00AF185B" w:rsidRDefault="00AF185B" w:rsidP="00AF185B">
      <w:pPr>
        <w:pStyle w:val="Odsekzoznamu"/>
        <w:numPr>
          <w:ilvl w:val="0"/>
          <w:numId w:val="19"/>
        </w:numPr>
        <w:ind w:left="709" w:hanging="425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color w:val="FF0000"/>
        </w:rPr>
        <w:t>Plán zaistenia bezpečnosti</w:t>
      </w:r>
      <w:r>
        <w:rPr>
          <w:rFonts w:asciiTheme="minorHAnsi" w:hAnsiTheme="minorHAnsi"/>
          <w:color w:val="FF0000"/>
        </w:rPr>
        <w:t xml:space="preserve"> rádioaktívneho materiálu pri preprave podľa § 84 a prílohy č. 3 zákona č. 87/2018 Z. z.</w:t>
      </w:r>
    </w:p>
    <w:p w:rsidR="00CA5FFC" w:rsidRPr="00CA5FFC" w:rsidRDefault="00CA5FFC" w:rsidP="00CA5FFC">
      <w:pPr>
        <w:tabs>
          <w:tab w:val="left" w:pos="1725"/>
        </w:tabs>
        <w:jc w:val="both"/>
        <w:rPr>
          <w:rFonts w:asciiTheme="minorHAnsi" w:hAnsiTheme="minorHAnsi"/>
        </w:rPr>
      </w:pPr>
    </w:p>
    <w:sectPr w:rsidR="00CA5FFC" w:rsidRPr="00CA5FFC" w:rsidSect="00CA5FFC">
      <w:type w:val="continuous"/>
      <w:pgSz w:w="11906" w:h="16838"/>
      <w:pgMar w:top="993" w:right="1417" w:bottom="851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E9" w:rsidRDefault="003017E9" w:rsidP="006E1ABD">
      <w:pPr>
        <w:spacing w:after="0" w:line="240" w:lineRule="auto"/>
      </w:pPr>
      <w:r>
        <w:separator/>
      </w:r>
    </w:p>
  </w:endnote>
  <w:endnote w:type="continuationSeparator" w:id="0">
    <w:p w:rsidR="003017E9" w:rsidRDefault="003017E9" w:rsidP="006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E9" w:rsidRDefault="003017E9" w:rsidP="006E1ABD">
      <w:pPr>
        <w:spacing w:after="0" w:line="240" w:lineRule="auto"/>
      </w:pPr>
      <w:r>
        <w:separator/>
      </w:r>
    </w:p>
  </w:footnote>
  <w:footnote w:type="continuationSeparator" w:id="0">
    <w:p w:rsidR="003017E9" w:rsidRDefault="003017E9" w:rsidP="006E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7B0"/>
    <w:multiLevelType w:val="hybridMultilevel"/>
    <w:tmpl w:val="0354F89A"/>
    <w:lvl w:ilvl="0" w:tplc="6F22FE22">
      <w:start w:val="1"/>
      <w:numFmt w:val="lowerLetter"/>
      <w:lvlText w:val="%1)"/>
      <w:lvlJc w:val="left"/>
      <w:pPr>
        <w:ind w:left="71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</w:lvl>
    <w:lvl w:ilvl="3" w:tplc="041B000F" w:tentative="1">
      <w:start w:val="1"/>
      <w:numFmt w:val="decimal"/>
      <w:lvlText w:val="%4."/>
      <w:lvlJc w:val="left"/>
      <w:pPr>
        <w:ind w:left="2876" w:hanging="360"/>
      </w:p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</w:lvl>
    <w:lvl w:ilvl="6" w:tplc="041B000F" w:tentative="1">
      <w:start w:val="1"/>
      <w:numFmt w:val="decimal"/>
      <w:lvlText w:val="%7."/>
      <w:lvlJc w:val="left"/>
      <w:pPr>
        <w:ind w:left="5036" w:hanging="360"/>
      </w:p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7F85BA5"/>
    <w:multiLevelType w:val="hybridMultilevel"/>
    <w:tmpl w:val="01B8716A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D153F"/>
    <w:multiLevelType w:val="hybridMultilevel"/>
    <w:tmpl w:val="AAB8D4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F6E07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2D9"/>
    <w:multiLevelType w:val="hybridMultilevel"/>
    <w:tmpl w:val="6F743C96"/>
    <w:lvl w:ilvl="0" w:tplc="02FAA16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331400F"/>
    <w:multiLevelType w:val="hybridMultilevel"/>
    <w:tmpl w:val="01DCC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4AA"/>
    <w:multiLevelType w:val="hybridMultilevel"/>
    <w:tmpl w:val="7458E576"/>
    <w:lvl w:ilvl="0" w:tplc="27740B5A">
      <w:start w:val="1"/>
      <w:numFmt w:val="lowerLetter"/>
      <w:lvlText w:val="X. 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06EB"/>
    <w:multiLevelType w:val="hybridMultilevel"/>
    <w:tmpl w:val="64FC9998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CBD67D40">
      <w:start w:val="1"/>
      <w:numFmt w:val="lowerLetter"/>
      <w:lvlText w:val="X. %2)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F8699E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60B5"/>
    <w:multiLevelType w:val="hybridMultilevel"/>
    <w:tmpl w:val="48A668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233C"/>
    <w:multiLevelType w:val="hybridMultilevel"/>
    <w:tmpl w:val="DA162134"/>
    <w:lvl w:ilvl="0" w:tplc="4F12B6F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65AD"/>
    <w:multiLevelType w:val="hybridMultilevel"/>
    <w:tmpl w:val="02DE766A"/>
    <w:lvl w:ilvl="0" w:tplc="05DAF502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 w15:restartNumberingAfterBreak="0">
    <w:nsid w:val="5253060C"/>
    <w:multiLevelType w:val="hybridMultilevel"/>
    <w:tmpl w:val="999EC28A"/>
    <w:lvl w:ilvl="0" w:tplc="3FD8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7422"/>
    <w:multiLevelType w:val="hybridMultilevel"/>
    <w:tmpl w:val="61AEC696"/>
    <w:lvl w:ilvl="0" w:tplc="FB627E7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 w15:restartNumberingAfterBreak="0">
    <w:nsid w:val="630875C0"/>
    <w:multiLevelType w:val="hybridMultilevel"/>
    <w:tmpl w:val="376CA188"/>
    <w:lvl w:ilvl="0" w:tplc="C2DACF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09BF"/>
    <w:multiLevelType w:val="hybridMultilevel"/>
    <w:tmpl w:val="0D084ACE"/>
    <w:lvl w:ilvl="0" w:tplc="EF02BD3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25B43"/>
    <w:multiLevelType w:val="hybridMultilevel"/>
    <w:tmpl w:val="A4F4A280"/>
    <w:lvl w:ilvl="0" w:tplc="27740B5A">
      <w:start w:val="1"/>
      <w:numFmt w:val="lowerLetter"/>
      <w:lvlText w:val="X. %1)"/>
      <w:lvlJc w:val="left"/>
      <w:pPr>
        <w:ind w:left="28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84318"/>
    <w:multiLevelType w:val="hybridMultilevel"/>
    <w:tmpl w:val="46EAD9AC"/>
    <w:lvl w:ilvl="0" w:tplc="61D493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5"/>
  </w:num>
  <w:num w:numId="9">
    <w:abstractNumId w:val="17"/>
  </w:num>
  <w:num w:numId="10">
    <w:abstractNumId w:val="14"/>
  </w:num>
  <w:num w:numId="11">
    <w:abstractNumId w:val="15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9"/>
  </w:num>
  <w:num w:numId="17">
    <w:abstractNumId w:val="1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88"/>
    <w:rsid w:val="000248FC"/>
    <w:rsid w:val="000F7896"/>
    <w:rsid w:val="001666F2"/>
    <w:rsid w:val="00175EBE"/>
    <w:rsid w:val="00194F5B"/>
    <w:rsid w:val="001958DD"/>
    <w:rsid w:val="001E7AB1"/>
    <w:rsid w:val="00244F4C"/>
    <w:rsid w:val="002B3BF0"/>
    <w:rsid w:val="002C758E"/>
    <w:rsid w:val="003017E9"/>
    <w:rsid w:val="00325E8E"/>
    <w:rsid w:val="0033749B"/>
    <w:rsid w:val="00340FED"/>
    <w:rsid w:val="003536A4"/>
    <w:rsid w:val="00356584"/>
    <w:rsid w:val="00434785"/>
    <w:rsid w:val="00437707"/>
    <w:rsid w:val="004662BF"/>
    <w:rsid w:val="004D0D7E"/>
    <w:rsid w:val="004E3C53"/>
    <w:rsid w:val="00530B1D"/>
    <w:rsid w:val="0055440B"/>
    <w:rsid w:val="00560DF9"/>
    <w:rsid w:val="005A7BAB"/>
    <w:rsid w:val="006106E1"/>
    <w:rsid w:val="00642630"/>
    <w:rsid w:val="006930D1"/>
    <w:rsid w:val="006B6CC6"/>
    <w:rsid w:val="006D5347"/>
    <w:rsid w:val="006E1ABD"/>
    <w:rsid w:val="00705050"/>
    <w:rsid w:val="007A07FB"/>
    <w:rsid w:val="007B7450"/>
    <w:rsid w:val="00827006"/>
    <w:rsid w:val="00846088"/>
    <w:rsid w:val="0088393E"/>
    <w:rsid w:val="008B0D24"/>
    <w:rsid w:val="008D17C0"/>
    <w:rsid w:val="0092168C"/>
    <w:rsid w:val="009B380D"/>
    <w:rsid w:val="009B393D"/>
    <w:rsid w:val="00A03338"/>
    <w:rsid w:val="00AB624F"/>
    <w:rsid w:val="00AE3273"/>
    <w:rsid w:val="00AF185B"/>
    <w:rsid w:val="00AF48BD"/>
    <w:rsid w:val="00B05BF4"/>
    <w:rsid w:val="00B07275"/>
    <w:rsid w:val="00B61A22"/>
    <w:rsid w:val="00BD2723"/>
    <w:rsid w:val="00C03FD4"/>
    <w:rsid w:val="00CA5FFC"/>
    <w:rsid w:val="00CA66CF"/>
    <w:rsid w:val="00CE78CB"/>
    <w:rsid w:val="00D20A49"/>
    <w:rsid w:val="00D37646"/>
    <w:rsid w:val="00D86733"/>
    <w:rsid w:val="00DA2400"/>
    <w:rsid w:val="00E23246"/>
    <w:rsid w:val="00E25D0A"/>
    <w:rsid w:val="00E54388"/>
    <w:rsid w:val="00E670BA"/>
    <w:rsid w:val="00E742EB"/>
    <w:rsid w:val="00ED40A7"/>
    <w:rsid w:val="00F7572D"/>
    <w:rsid w:val="00FA54A0"/>
    <w:rsid w:val="00FA7914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53CF3-478F-4DE6-B9A2-E437B185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A2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SC-normal">
    <w:name w:val="FSC-normal"/>
    <w:link w:val="FSC-normalChar"/>
    <w:qFormat/>
    <w:rsid w:val="00846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846088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84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608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B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BD"/>
    <w:rPr>
      <w:rFonts w:ascii="Times New Roman" w:hAnsi="Times New Roman"/>
      <w:sz w:val="24"/>
    </w:rPr>
  </w:style>
  <w:style w:type="character" w:styleId="Zstupntext">
    <w:name w:val="Placeholder Text"/>
    <w:basedOn w:val="Predvolenpsmoodseku"/>
    <w:uiPriority w:val="99"/>
    <w:semiHidden/>
    <w:rsid w:val="009B380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80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3F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F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FD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FD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95D2-23EE-4D16-9196-2019B4E0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Bujnová, Alena</dc:creator>
  <cp:lastModifiedBy>Bujnová, Alena</cp:lastModifiedBy>
  <cp:revision>4</cp:revision>
  <cp:lastPrinted>2017-03-08T11:42:00Z</cp:lastPrinted>
  <dcterms:created xsi:type="dcterms:W3CDTF">2020-01-31T10:14:00Z</dcterms:created>
  <dcterms:modified xsi:type="dcterms:W3CDTF">2020-01-31T10:33:00Z</dcterms:modified>
</cp:coreProperties>
</file>