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56173F0" w14:textId="77777777" w:rsidR="007273C2" w:rsidRPr="00556FA8" w:rsidRDefault="007273C2" w:rsidP="00230BCB">
      <w:pPr>
        <w:shd w:val="clear" w:color="auto" w:fill="002060"/>
        <w:spacing w:after="0"/>
        <w:jc w:val="center"/>
        <w:rPr>
          <w:b/>
          <w:sz w:val="36"/>
          <w:szCs w:val="36"/>
        </w:rPr>
      </w:pPr>
      <w:r w:rsidRPr="00556FA8">
        <w:rPr>
          <w:b/>
          <w:sz w:val="36"/>
          <w:szCs w:val="36"/>
        </w:rPr>
        <w:t xml:space="preserve">Kontrolný zoznam pre </w:t>
      </w:r>
      <w:r w:rsidR="002F52A9">
        <w:rPr>
          <w:b/>
          <w:sz w:val="36"/>
          <w:szCs w:val="36"/>
        </w:rPr>
        <w:t>vydanie osvedčenia záverečnej správy a nákladov vykázaných v záverečnom finančnom výkaze</w:t>
      </w:r>
    </w:p>
    <w:p w14:paraId="76A98F7B" w14:textId="77777777" w:rsidR="0034650F" w:rsidRPr="0034650F" w:rsidRDefault="0034650F" w:rsidP="007273C2"/>
    <w:tbl>
      <w:tblPr>
        <w:tblStyle w:val="Mriekatabuky"/>
        <w:tblW w:w="9430" w:type="dxa"/>
        <w:tblLook w:val="04A0" w:firstRow="1" w:lastRow="0" w:firstColumn="1" w:lastColumn="0" w:noHBand="0" w:noVBand="1"/>
      </w:tblPr>
      <w:tblGrid>
        <w:gridCol w:w="534"/>
        <w:gridCol w:w="5941"/>
        <w:gridCol w:w="1340"/>
        <w:gridCol w:w="1615"/>
      </w:tblGrid>
      <w:tr w:rsidR="00CA4500" w:rsidRPr="00230BCB" w14:paraId="2B17EDD6" w14:textId="77777777" w:rsidTr="00CA4500">
        <w:tc>
          <w:tcPr>
            <w:tcW w:w="9430" w:type="dxa"/>
            <w:gridSpan w:val="4"/>
            <w:shd w:val="clear" w:color="auto" w:fill="0070C0"/>
          </w:tcPr>
          <w:p w14:paraId="61F264F5" w14:textId="1BEAE3F2" w:rsidR="00CA4500" w:rsidRPr="00230BCB" w:rsidRDefault="00CA4500" w:rsidP="00230BCB">
            <w:pPr>
              <w:jc w:val="center"/>
              <w:rPr>
                <w:b/>
                <w:color w:val="FFFFFF" w:themeColor="background1"/>
              </w:rPr>
            </w:pPr>
            <w:r w:rsidRPr="00230BCB">
              <w:rPr>
                <w:rFonts w:cs="Arial"/>
                <w:b/>
                <w:color w:val="FFFFFF" w:themeColor="background1"/>
              </w:rPr>
              <w:t>Identifikačné údaje</w:t>
            </w:r>
          </w:p>
        </w:tc>
      </w:tr>
      <w:tr w:rsidR="00CA4500" w14:paraId="223B0C27" w14:textId="77777777" w:rsidTr="00CA4500">
        <w:tc>
          <w:tcPr>
            <w:tcW w:w="6475" w:type="dxa"/>
            <w:gridSpan w:val="2"/>
          </w:tcPr>
          <w:p w14:paraId="500BF49F" w14:textId="755BA3ED" w:rsidR="00CA4500" w:rsidRPr="00230BCB" w:rsidRDefault="00CA4500" w:rsidP="00230BCB">
            <w:pPr>
              <w:rPr>
                <w:rFonts w:cs="Arial"/>
                <w:color w:val="000000"/>
              </w:rPr>
            </w:pPr>
            <w:r w:rsidRPr="00230BCB">
              <w:rPr>
                <w:rFonts w:cs="Arial"/>
                <w:color w:val="000000"/>
              </w:rPr>
              <w:t>Názov/Meno a adresa sídla príjemcu</w:t>
            </w:r>
            <w:r>
              <w:rPr>
                <w:rFonts w:cs="Arial"/>
                <w:color w:val="000000"/>
              </w:rPr>
              <w:t>/implementačného subjektu</w:t>
            </w:r>
          </w:p>
        </w:tc>
        <w:tc>
          <w:tcPr>
            <w:tcW w:w="2955" w:type="dxa"/>
            <w:gridSpan w:val="2"/>
          </w:tcPr>
          <w:p w14:paraId="75B45558" w14:textId="77777777" w:rsidR="00CA4500" w:rsidRPr="00230BCB" w:rsidRDefault="00CA4500" w:rsidP="007273C2"/>
        </w:tc>
      </w:tr>
      <w:tr w:rsidR="00CA4500" w14:paraId="0109F3E1" w14:textId="77777777" w:rsidTr="00CA4500">
        <w:tc>
          <w:tcPr>
            <w:tcW w:w="6475" w:type="dxa"/>
            <w:gridSpan w:val="2"/>
          </w:tcPr>
          <w:p w14:paraId="4E4DFF52" w14:textId="14DA35EB" w:rsidR="00CA4500" w:rsidRPr="00230BCB" w:rsidRDefault="00CA4500" w:rsidP="007273C2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Názov projektu</w:t>
            </w:r>
          </w:p>
        </w:tc>
        <w:tc>
          <w:tcPr>
            <w:tcW w:w="2955" w:type="dxa"/>
            <w:gridSpan w:val="2"/>
          </w:tcPr>
          <w:p w14:paraId="2148CDC0" w14:textId="77777777" w:rsidR="00CA4500" w:rsidRPr="00230BCB" w:rsidRDefault="00CA4500" w:rsidP="007273C2">
            <w:pPr>
              <w:rPr>
                <w:rFonts w:cs="Arial"/>
                <w:color w:val="000000"/>
              </w:rPr>
            </w:pPr>
          </w:p>
        </w:tc>
      </w:tr>
      <w:tr w:rsidR="00CA4500" w14:paraId="46F936CF" w14:textId="77777777" w:rsidTr="00CA4500">
        <w:tc>
          <w:tcPr>
            <w:tcW w:w="6475" w:type="dxa"/>
            <w:gridSpan w:val="2"/>
          </w:tcPr>
          <w:p w14:paraId="75DDA9E5" w14:textId="1C0DD246" w:rsidR="00CA4500" w:rsidRPr="00230BCB" w:rsidRDefault="00CA4500" w:rsidP="007273C2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Číslo</w:t>
            </w:r>
            <w:r w:rsidRPr="00230BCB">
              <w:rPr>
                <w:rFonts w:cs="Arial"/>
                <w:color w:val="000000"/>
              </w:rPr>
              <w:t xml:space="preserve"> Dohody o grante</w:t>
            </w:r>
          </w:p>
        </w:tc>
        <w:tc>
          <w:tcPr>
            <w:tcW w:w="2955" w:type="dxa"/>
            <w:gridSpan w:val="2"/>
          </w:tcPr>
          <w:p w14:paraId="53CBA802" w14:textId="77777777" w:rsidR="00CA4500" w:rsidRPr="00230BCB" w:rsidRDefault="00CA4500" w:rsidP="007273C2">
            <w:pPr>
              <w:rPr>
                <w:rFonts w:cs="Arial"/>
                <w:color w:val="000000"/>
              </w:rPr>
            </w:pPr>
          </w:p>
        </w:tc>
      </w:tr>
      <w:tr w:rsidR="00CA4500" w14:paraId="7DB9E2BC" w14:textId="77777777" w:rsidTr="00CA4500">
        <w:tc>
          <w:tcPr>
            <w:tcW w:w="6475" w:type="dxa"/>
            <w:gridSpan w:val="2"/>
          </w:tcPr>
          <w:p w14:paraId="61B8741F" w14:textId="4E5D73E8" w:rsidR="00CA4500" w:rsidRPr="00230BCB" w:rsidRDefault="00CA4500" w:rsidP="00EC496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Počet dodatkov k Dohode o grante</w:t>
            </w:r>
          </w:p>
        </w:tc>
        <w:tc>
          <w:tcPr>
            <w:tcW w:w="2955" w:type="dxa"/>
            <w:gridSpan w:val="2"/>
          </w:tcPr>
          <w:p w14:paraId="7C4BA9B1" w14:textId="77777777" w:rsidR="00CA4500" w:rsidRPr="00230BCB" w:rsidRDefault="00CA4500" w:rsidP="00EC4969">
            <w:pPr>
              <w:rPr>
                <w:rFonts w:cs="Arial"/>
                <w:color w:val="000000"/>
              </w:rPr>
            </w:pPr>
          </w:p>
        </w:tc>
      </w:tr>
      <w:tr w:rsidR="00CA4500" w14:paraId="0CCDA90D" w14:textId="77777777" w:rsidTr="00CA4500">
        <w:tc>
          <w:tcPr>
            <w:tcW w:w="6475" w:type="dxa"/>
            <w:gridSpan w:val="2"/>
          </w:tcPr>
          <w:p w14:paraId="5F3C34D1" w14:textId="6109718F" w:rsidR="00CA4500" w:rsidRDefault="00CA4500" w:rsidP="00EC4969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Číslo Zmluvy o implementácii projektu financovaného z CEF (relevantné iba v prípade implementačného subjektu)</w:t>
            </w:r>
          </w:p>
        </w:tc>
        <w:tc>
          <w:tcPr>
            <w:tcW w:w="2955" w:type="dxa"/>
            <w:gridSpan w:val="2"/>
          </w:tcPr>
          <w:p w14:paraId="23C30CC5" w14:textId="77777777" w:rsidR="00CA4500" w:rsidRPr="00230BCB" w:rsidRDefault="00CA4500" w:rsidP="00EC4969">
            <w:pPr>
              <w:rPr>
                <w:rFonts w:cs="Arial"/>
                <w:color w:val="000000"/>
              </w:rPr>
            </w:pPr>
          </w:p>
        </w:tc>
      </w:tr>
      <w:tr w:rsidR="00CA4500" w14:paraId="7F4A62F3" w14:textId="77777777" w:rsidTr="00CA4500">
        <w:tc>
          <w:tcPr>
            <w:tcW w:w="6475" w:type="dxa"/>
            <w:gridSpan w:val="2"/>
          </w:tcPr>
          <w:p w14:paraId="48DB1623" w14:textId="07558029" w:rsidR="00CA4500" w:rsidRPr="00230BCB" w:rsidRDefault="00CA4500" w:rsidP="00EC4969">
            <w:pPr>
              <w:rPr>
                <w:rFonts w:cs="Arial"/>
                <w:color w:val="000000"/>
              </w:rPr>
            </w:pPr>
            <w:r w:rsidRPr="00230BCB">
              <w:t>Dátum p</w:t>
            </w:r>
            <w:r>
              <w:t>rijatia Žiadosti o vydanie osvedčenia v zmysle čl. 22 Nariadenia CEF (ak relevantné)</w:t>
            </w:r>
          </w:p>
        </w:tc>
        <w:tc>
          <w:tcPr>
            <w:tcW w:w="2955" w:type="dxa"/>
            <w:gridSpan w:val="2"/>
          </w:tcPr>
          <w:p w14:paraId="17ED2252" w14:textId="77777777" w:rsidR="00CA4500" w:rsidRPr="00230BCB" w:rsidRDefault="00CA4500" w:rsidP="00EC4969"/>
        </w:tc>
      </w:tr>
      <w:tr w:rsidR="00CA4500" w14:paraId="4631FA8F" w14:textId="77777777" w:rsidTr="00CA4500">
        <w:tc>
          <w:tcPr>
            <w:tcW w:w="6475" w:type="dxa"/>
            <w:gridSpan w:val="2"/>
          </w:tcPr>
          <w:p w14:paraId="4C44CC5B" w14:textId="3B8E7035" w:rsidR="00CA4500" w:rsidRPr="00230BCB" w:rsidRDefault="00CA4500" w:rsidP="00CA4500">
            <w:r w:rsidRPr="00230BCB">
              <w:rPr>
                <w:rFonts w:cs="Arial"/>
                <w:color w:val="000000"/>
              </w:rPr>
              <w:t>Je Žiadosť o</w:t>
            </w:r>
            <w:r>
              <w:rPr>
                <w:rFonts w:cs="Arial"/>
                <w:color w:val="000000"/>
              </w:rPr>
              <w:t> vydanie osvedčenia</w:t>
            </w:r>
            <w:r w:rsidRPr="00230BCB">
              <w:rPr>
                <w:rFonts w:cs="Arial"/>
                <w:color w:val="000000"/>
              </w:rPr>
              <w:t xml:space="preserve"> podpísaná a</w:t>
            </w:r>
            <w:r>
              <w:rPr>
                <w:rFonts w:cs="Arial"/>
                <w:color w:val="000000"/>
              </w:rPr>
              <w:t> </w:t>
            </w:r>
            <w:r w:rsidRPr="00230BCB">
              <w:rPr>
                <w:rFonts w:cs="Arial"/>
                <w:color w:val="000000"/>
              </w:rPr>
              <w:t>opečiatkovaná</w:t>
            </w:r>
            <w:r>
              <w:rPr>
                <w:rFonts w:cs="Arial"/>
                <w:color w:val="000000"/>
              </w:rPr>
              <w:t xml:space="preserve"> </w:t>
            </w:r>
            <w:r w:rsidRPr="00230BCB">
              <w:rPr>
                <w:rFonts w:cs="Arial"/>
                <w:color w:val="000000"/>
              </w:rPr>
              <w:t>štatutárnym orgánom</w:t>
            </w:r>
            <w:r>
              <w:rPr>
                <w:rFonts w:cs="Arial"/>
                <w:color w:val="000000"/>
              </w:rPr>
              <w:t xml:space="preserve"> </w:t>
            </w:r>
            <w:r w:rsidRPr="00230BCB">
              <w:rPr>
                <w:rFonts w:cs="Arial"/>
                <w:color w:val="000000"/>
              </w:rPr>
              <w:t>príjemcu alebo ním poverenou osobou?</w:t>
            </w:r>
          </w:p>
        </w:tc>
        <w:tc>
          <w:tcPr>
            <w:tcW w:w="2955" w:type="dxa"/>
            <w:gridSpan w:val="2"/>
          </w:tcPr>
          <w:p w14:paraId="0660AF4E" w14:textId="77777777" w:rsidR="00CA4500" w:rsidRPr="00230BCB" w:rsidRDefault="00CA4500" w:rsidP="00C865F3"/>
        </w:tc>
      </w:tr>
      <w:tr w:rsidR="00CA4500" w14:paraId="235AAA48" w14:textId="77777777" w:rsidTr="00CA4500">
        <w:tc>
          <w:tcPr>
            <w:tcW w:w="6475" w:type="dxa"/>
            <w:gridSpan w:val="2"/>
            <w:shd w:val="clear" w:color="auto" w:fill="00B0F0"/>
          </w:tcPr>
          <w:p w14:paraId="105137CE" w14:textId="2AEBF80F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340" w:type="dxa"/>
            <w:shd w:val="clear" w:color="auto" w:fill="00B0F0"/>
            <w:vAlign w:val="center"/>
          </w:tcPr>
          <w:p w14:paraId="16D68EF7" w14:textId="1FEEC981" w:rsidR="00CA4500" w:rsidRPr="00230BCB" w:rsidRDefault="00CA4500" w:rsidP="00313C1A">
            <w:pPr>
              <w:jc w:val="center"/>
              <w:rPr>
                <w:rFonts w:cs="Arial"/>
                <w:color w:val="000000"/>
              </w:rPr>
            </w:pPr>
            <w:r w:rsidRPr="00083383">
              <w:rPr>
                <w:rFonts w:cs="Calibri"/>
                <w:b/>
                <w:color w:val="FFFFFF" w:themeColor="background1"/>
              </w:rPr>
              <w:t>ÁNO</w:t>
            </w:r>
            <w:r w:rsidRPr="00083383">
              <w:rPr>
                <w:rFonts w:cs="Calibri"/>
                <w:color w:val="FFFFFF" w:themeColor="background1"/>
              </w:rPr>
              <w:t xml:space="preserve"> /</w:t>
            </w:r>
            <w:r w:rsidRPr="00083383">
              <w:rPr>
                <w:rFonts w:cs="Calibri"/>
                <w:b/>
                <w:color w:val="FFFFFF" w:themeColor="background1"/>
              </w:rPr>
              <w:t xml:space="preserve"> NIE</w:t>
            </w:r>
            <w:r w:rsidRPr="00083383">
              <w:rPr>
                <w:rFonts w:cs="Calibri"/>
                <w:color w:val="FFFFFF" w:themeColor="background1"/>
              </w:rPr>
              <w:t xml:space="preserve"> / </w:t>
            </w:r>
            <w:r w:rsidRPr="00083383">
              <w:rPr>
                <w:rFonts w:cs="Calibri"/>
                <w:b/>
                <w:color w:val="FFFFFF" w:themeColor="background1"/>
              </w:rPr>
              <w:t>N/A</w:t>
            </w:r>
          </w:p>
        </w:tc>
        <w:tc>
          <w:tcPr>
            <w:tcW w:w="1615" w:type="dxa"/>
            <w:shd w:val="clear" w:color="auto" w:fill="00B0F0"/>
            <w:vAlign w:val="center"/>
          </w:tcPr>
          <w:p w14:paraId="403744E4" w14:textId="26B527A4" w:rsidR="00CA4500" w:rsidRPr="00230BCB" w:rsidDel="002D28A2" w:rsidRDefault="00CA4500" w:rsidP="00313C1A">
            <w:pPr>
              <w:jc w:val="center"/>
              <w:rPr>
                <w:rFonts w:cs="Arial"/>
                <w:color w:val="000000"/>
              </w:rPr>
            </w:pPr>
            <w:r w:rsidRPr="00083383">
              <w:rPr>
                <w:rFonts w:cs="Calibri"/>
                <w:b/>
                <w:color w:val="FFFFFF" w:themeColor="background1"/>
              </w:rPr>
              <w:t>Poznámka</w:t>
            </w:r>
          </w:p>
        </w:tc>
      </w:tr>
      <w:tr w:rsidR="00CA4500" w:rsidRPr="00230BCB" w14:paraId="3B00E371" w14:textId="77777777" w:rsidTr="00CA4500">
        <w:tc>
          <w:tcPr>
            <w:tcW w:w="9430" w:type="dxa"/>
            <w:gridSpan w:val="4"/>
            <w:shd w:val="clear" w:color="auto" w:fill="0070C0"/>
          </w:tcPr>
          <w:p w14:paraId="5A7E5146" w14:textId="3B18267E" w:rsidR="00CA4500" w:rsidRPr="00230BCB" w:rsidRDefault="00CA4500" w:rsidP="00313C1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Záverečná správa</w:t>
            </w:r>
          </w:p>
        </w:tc>
      </w:tr>
      <w:tr w:rsidR="00CA4500" w14:paraId="036A4789" w14:textId="77777777" w:rsidTr="00CA4500">
        <w:tc>
          <w:tcPr>
            <w:tcW w:w="534" w:type="dxa"/>
          </w:tcPr>
          <w:p w14:paraId="402E87F2" w14:textId="77777777" w:rsidR="00CA4500" w:rsidRPr="00CA4500" w:rsidRDefault="00CA4500" w:rsidP="00CA4500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2C2226F1" w14:textId="4048B402" w:rsidR="00CA4500" w:rsidRPr="00230BCB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Bola </w:t>
            </w:r>
            <w:r>
              <w:rPr>
                <w:rFonts w:cs="Calibri"/>
                <w:color w:val="000000"/>
              </w:rPr>
              <w:t>Záverečná správa</w:t>
            </w:r>
            <w:r w:rsidRPr="00BD5879">
              <w:rPr>
                <w:rFonts w:cs="Calibri"/>
                <w:color w:val="000000"/>
              </w:rPr>
              <w:t xml:space="preserve"> predložená v stanovenom termíne</w:t>
            </w:r>
            <w:r>
              <w:rPr>
                <w:rFonts w:cs="Calibri"/>
                <w:color w:val="000000"/>
              </w:rPr>
              <w:t xml:space="preserve"> v súlade s Dohodou o grante</w:t>
            </w:r>
            <w:r w:rsidRPr="00BD5879">
              <w:rPr>
                <w:rFonts w:cs="Calibri"/>
                <w:color w:val="000000"/>
              </w:rPr>
              <w:t>?</w:t>
            </w:r>
          </w:p>
        </w:tc>
        <w:tc>
          <w:tcPr>
            <w:tcW w:w="1340" w:type="dxa"/>
          </w:tcPr>
          <w:p w14:paraId="353CAA91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73684D4C" w14:textId="77777777" w:rsidR="00CA4500" w:rsidRPr="00230BCB" w:rsidDel="002D28A2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605F27EB" w14:textId="77777777" w:rsidTr="00CA4500">
        <w:tc>
          <w:tcPr>
            <w:tcW w:w="534" w:type="dxa"/>
          </w:tcPr>
          <w:p w14:paraId="3A3AEB8D" w14:textId="77777777" w:rsidR="00CA4500" w:rsidRPr="00CA4500" w:rsidRDefault="00CA4500" w:rsidP="00CA4500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1F470E0A" w14:textId="4099B351" w:rsidR="00CA4500" w:rsidRPr="00230BCB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Bola predložená </w:t>
            </w:r>
            <w:r>
              <w:rPr>
                <w:rFonts w:cs="Calibri"/>
                <w:color w:val="000000"/>
              </w:rPr>
              <w:t>Záverečná správa vypracovaná v súlade so vzorom</w:t>
            </w:r>
            <w:r w:rsidRPr="00BD5879">
              <w:rPr>
                <w:rFonts w:cs="Calibri"/>
                <w:color w:val="000000"/>
              </w:rPr>
              <w:t xml:space="preserve"> poskytnutým </w:t>
            </w:r>
            <w:r w:rsidR="00EC4969">
              <w:rPr>
                <w:rFonts w:cs="Calibri"/>
                <w:color w:val="000000"/>
              </w:rPr>
              <w:t>C</w:t>
            </w:r>
            <w:r w:rsidRPr="00BD5879">
              <w:rPr>
                <w:rFonts w:cs="Calibri"/>
                <w:color w:val="000000"/>
              </w:rPr>
              <w:t>INEA?</w:t>
            </w:r>
          </w:p>
        </w:tc>
        <w:tc>
          <w:tcPr>
            <w:tcW w:w="1340" w:type="dxa"/>
          </w:tcPr>
          <w:p w14:paraId="03F2631D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04D0FBF9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0A8F6195" w14:textId="77777777" w:rsidTr="00CA4500">
        <w:tc>
          <w:tcPr>
            <w:tcW w:w="534" w:type="dxa"/>
          </w:tcPr>
          <w:p w14:paraId="0AB6542A" w14:textId="77777777" w:rsidR="00CA4500" w:rsidRPr="00CA4500" w:rsidRDefault="00CA4500" w:rsidP="00CA4500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3D8B3F82" w14:textId="016B4157" w:rsidR="00CA4500" w:rsidRPr="00230BCB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>Záverečná správa</w:t>
            </w:r>
            <w:r w:rsidRPr="00BD5879">
              <w:rPr>
                <w:rFonts w:cs="Calibri"/>
                <w:color w:val="000000"/>
              </w:rPr>
              <w:t xml:space="preserve"> </w:t>
            </w:r>
            <w:r>
              <w:t>číslo dohody a názov projektu</w:t>
            </w:r>
            <w:r w:rsidRPr="00BD5879">
              <w:t>, ktorého sa týka?</w:t>
            </w:r>
          </w:p>
        </w:tc>
        <w:tc>
          <w:tcPr>
            <w:tcW w:w="1340" w:type="dxa"/>
          </w:tcPr>
          <w:p w14:paraId="22102F9A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61FEE476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05A28075" w14:textId="77777777" w:rsidTr="00CA4500">
        <w:tc>
          <w:tcPr>
            <w:tcW w:w="534" w:type="dxa"/>
          </w:tcPr>
          <w:p w14:paraId="76732680" w14:textId="77777777" w:rsidR="00CA4500" w:rsidRPr="00CA4500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399F3505" w14:textId="0FC79386" w:rsidR="00CA4500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>Záverečná správa</w:t>
            </w:r>
            <w:r w:rsidRPr="00BD5879">
              <w:rPr>
                <w:rFonts w:cs="Calibri"/>
                <w:color w:val="000000"/>
              </w:rPr>
              <w:t xml:space="preserve"> </w:t>
            </w:r>
            <w:r w:rsidRPr="00BD5879">
              <w:t>meno a kontaktné údaje o jej autorovi?</w:t>
            </w:r>
          </w:p>
        </w:tc>
        <w:tc>
          <w:tcPr>
            <w:tcW w:w="1340" w:type="dxa"/>
          </w:tcPr>
          <w:p w14:paraId="2BC1DAE2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46F6D051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5DF0231D" w14:textId="77777777" w:rsidTr="00CA4500">
        <w:tc>
          <w:tcPr>
            <w:tcW w:w="534" w:type="dxa"/>
          </w:tcPr>
          <w:p w14:paraId="16285506" w14:textId="77777777" w:rsidR="00CA4500" w:rsidRPr="00CA4500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4626B17D" w14:textId="3A98E224" w:rsidR="00CA4500" w:rsidRPr="00230BCB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>Záverečná správa technické</w:t>
            </w:r>
            <w:r w:rsidRPr="00BD5879">
              <w:rPr>
                <w:rFonts w:cs="Calibri"/>
                <w:color w:val="000000"/>
              </w:rPr>
              <w:t xml:space="preserve"> </w:t>
            </w:r>
            <w:r w:rsidRPr="00BD5879">
              <w:t>informácie o</w:t>
            </w:r>
            <w:r>
              <w:t> vykonaní projektu a splnení cieľov projektu</w:t>
            </w:r>
            <w:r w:rsidRPr="00BD5879">
              <w:t>?</w:t>
            </w:r>
          </w:p>
        </w:tc>
        <w:tc>
          <w:tcPr>
            <w:tcW w:w="1340" w:type="dxa"/>
          </w:tcPr>
          <w:p w14:paraId="5573EFF6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5BC98B41" w14:textId="77777777" w:rsidR="00CA4500" w:rsidRPr="00230BCB" w:rsidDel="002D28A2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330D7CC3" w14:textId="77777777" w:rsidTr="00CA4500">
        <w:tc>
          <w:tcPr>
            <w:tcW w:w="534" w:type="dxa"/>
          </w:tcPr>
          <w:p w14:paraId="0D2F5A13" w14:textId="77777777" w:rsidR="00CA4500" w:rsidRPr="00CA4500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607FFBF4" w14:textId="245287C5" w:rsidR="00CA4500" w:rsidRPr="00BD5879" w:rsidRDefault="00CA4500" w:rsidP="00313C1A">
            <w:pPr>
              <w:rPr>
                <w:rFonts w:cs="Calibri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 xml:space="preserve">Záverečná správa </w:t>
            </w:r>
            <w:r w:rsidRPr="00D23769">
              <w:rPr>
                <w:rFonts w:cs="Calibri"/>
                <w:color w:val="000000"/>
              </w:rPr>
              <w:t>informácie o zákazkách zadaných na vykonanie akcie a o súlade s požiadavkami stan</w:t>
            </w:r>
            <w:r>
              <w:rPr>
                <w:rFonts w:cs="Calibri"/>
                <w:color w:val="000000"/>
              </w:rPr>
              <w:t>ovenými v článkoch II.9 a II.10 Dohody o grante?</w:t>
            </w:r>
          </w:p>
        </w:tc>
        <w:tc>
          <w:tcPr>
            <w:tcW w:w="1340" w:type="dxa"/>
          </w:tcPr>
          <w:p w14:paraId="28F1B97A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5C653E22" w14:textId="77777777" w:rsidR="00CA4500" w:rsidRPr="00230BCB" w:rsidDel="002D28A2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6CD56AE6" w14:textId="77777777" w:rsidTr="00CA4500">
        <w:tc>
          <w:tcPr>
            <w:tcW w:w="534" w:type="dxa"/>
          </w:tcPr>
          <w:p w14:paraId="57919AEF" w14:textId="77777777" w:rsidR="00CA4500" w:rsidRPr="00CA4500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52D008AD" w14:textId="66474792" w:rsidR="00CA4500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>Záverečná správa</w:t>
            </w:r>
            <w:r w:rsidRPr="00BD5879">
              <w:rPr>
                <w:rFonts w:cs="Calibri"/>
                <w:color w:val="000000"/>
              </w:rPr>
              <w:t xml:space="preserve"> </w:t>
            </w:r>
            <w:r w:rsidRPr="00BD5879">
              <w:t xml:space="preserve">informácie </w:t>
            </w:r>
            <w:r w:rsidRPr="00D23769">
              <w:t>o iných finančných zdrojoch z Únie (NPE, EFRR, Kohézny fond, H2020, TEN-T, EIPA atď.), ktoré sa použili na celkový projekt (napr. predchádzajúce alebo následné et</w:t>
            </w:r>
            <w:r>
              <w:t>apy, na ktoré sa nevzťahuje D</w:t>
            </w:r>
            <w:r w:rsidRPr="00D23769">
              <w:t>ohoda</w:t>
            </w:r>
            <w:r>
              <w:t xml:space="preserve"> o grante)?</w:t>
            </w:r>
          </w:p>
        </w:tc>
        <w:tc>
          <w:tcPr>
            <w:tcW w:w="1340" w:type="dxa"/>
          </w:tcPr>
          <w:p w14:paraId="11E9A7F2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4BDCB340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62455D50" w14:textId="77777777" w:rsidTr="00CA4500">
        <w:tc>
          <w:tcPr>
            <w:tcW w:w="534" w:type="dxa"/>
          </w:tcPr>
          <w:p w14:paraId="5A1702CF" w14:textId="77777777" w:rsidR="00CA4500" w:rsidRPr="00CA4500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5272F2CA" w14:textId="07F19613" w:rsidR="00CA4500" w:rsidRDefault="00CA4500" w:rsidP="00313C1A">
            <w:pPr>
              <w:rPr>
                <w:rFonts w:cs="Arial"/>
                <w:color w:val="000000"/>
              </w:rPr>
            </w:pPr>
            <w:r w:rsidRPr="00BD5879">
              <w:rPr>
                <w:rFonts w:cs="Calibri"/>
                <w:color w:val="000000"/>
              </w:rPr>
              <w:t xml:space="preserve">Obsahuje predložená </w:t>
            </w:r>
            <w:r>
              <w:rPr>
                <w:rFonts w:cs="Calibri"/>
                <w:color w:val="000000"/>
              </w:rPr>
              <w:t>Záverečná správa</w:t>
            </w:r>
            <w:r w:rsidRPr="00BD5879">
              <w:rPr>
                <w:rFonts w:cs="Calibri"/>
                <w:color w:val="000000"/>
              </w:rPr>
              <w:t xml:space="preserve"> </w:t>
            </w:r>
            <w:r>
              <w:rPr>
                <w:rFonts w:cs="Calibri"/>
                <w:color w:val="000000"/>
              </w:rPr>
              <w:t xml:space="preserve">záverečný </w:t>
            </w:r>
            <w:r>
              <w:t>finančný výkaz</w:t>
            </w:r>
            <w:r w:rsidRPr="00BD5879">
              <w:rPr>
                <w:rFonts w:cs="Calibri"/>
                <w:color w:val="000000"/>
              </w:rPr>
              <w:t>?</w:t>
            </w:r>
          </w:p>
        </w:tc>
        <w:tc>
          <w:tcPr>
            <w:tcW w:w="1340" w:type="dxa"/>
          </w:tcPr>
          <w:p w14:paraId="1ED90554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06AE281C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7AA0B4A9" w14:textId="77777777" w:rsidTr="00CA4500">
        <w:tc>
          <w:tcPr>
            <w:tcW w:w="534" w:type="dxa"/>
          </w:tcPr>
          <w:p w14:paraId="51B70C1E" w14:textId="77777777" w:rsidR="00CA4500" w:rsidRPr="00484FDA" w:rsidRDefault="00CA4500" w:rsidP="00484FDA">
            <w:pPr>
              <w:pStyle w:val="Odsekzoznamu"/>
              <w:numPr>
                <w:ilvl w:val="0"/>
                <w:numId w:val="5"/>
              </w:numPr>
              <w:ind w:left="357" w:hanging="357"/>
              <w:rPr>
                <w:rFonts w:cs="Calibri"/>
                <w:color w:val="000000"/>
              </w:rPr>
            </w:pPr>
          </w:p>
        </w:tc>
        <w:tc>
          <w:tcPr>
            <w:tcW w:w="5941" w:type="dxa"/>
            <w:vAlign w:val="center"/>
          </w:tcPr>
          <w:p w14:paraId="42954F17" w14:textId="4EE56741" w:rsidR="00CA4500" w:rsidRDefault="00CA4500" w:rsidP="00313C1A">
            <w:pPr>
              <w:rPr>
                <w:rFonts w:cs="Arial"/>
                <w:color w:val="000000"/>
              </w:rPr>
            </w:pPr>
            <w:r>
              <w:rPr>
                <w:rFonts w:cs="Calibri"/>
                <w:color w:val="000000"/>
              </w:rPr>
              <w:t>Bola predložená Záverečná správa bez vecných nedostatkov?</w:t>
            </w:r>
          </w:p>
        </w:tc>
        <w:tc>
          <w:tcPr>
            <w:tcW w:w="1340" w:type="dxa"/>
          </w:tcPr>
          <w:p w14:paraId="75080A95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508ADF2D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:rsidRPr="00230BCB" w14:paraId="5ED57889" w14:textId="77777777" w:rsidTr="00CA4500">
        <w:tc>
          <w:tcPr>
            <w:tcW w:w="9430" w:type="dxa"/>
            <w:gridSpan w:val="4"/>
            <w:shd w:val="clear" w:color="auto" w:fill="0070C0"/>
          </w:tcPr>
          <w:p w14:paraId="023FA625" w14:textId="7658BD20" w:rsidR="00CA4500" w:rsidRPr="00230BCB" w:rsidRDefault="00CA4500" w:rsidP="00313C1A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Záverečný finančný výkaz</w:t>
            </w:r>
          </w:p>
        </w:tc>
      </w:tr>
      <w:tr w:rsidR="00CA4500" w14:paraId="46CB0F9F" w14:textId="77777777" w:rsidTr="00CA4500">
        <w:tc>
          <w:tcPr>
            <w:tcW w:w="534" w:type="dxa"/>
          </w:tcPr>
          <w:p w14:paraId="384C41BE" w14:textId="77777777" w:rsidR="00CA4500" w:rsidRPr="00484FDA" w:rsidRDefault="00CA4500" w:rsidP="00484FDA">
            <w:pPr>
              <w:pStyle w:val="Odsekzoznamu"/>
              <w:numPr>
                <w:ilvl w:val="0"/>
                <w:numId w:val="6"/>
              </w:numPr>
              <w:ind w:left="357" w:hanging="357"/>
              <w:rPr>
                <w:rFonts w:cs="Arial"/>
                <w:color w:val="000000"/>
              </w:rPr>
            </w:pPr>
          </w:p>
        </w:tc>
        <w:tc>
          <w:tcPr>
            <w:tcW w:w="5941" w:type="dxa"/>
          </w:tcPr>
          <w:p w14:paraId="3E7E0839" w14:textId="07BB522D" w:rsidR="00CA4500" w:rsidRDefault="00CA4500" w:rsidP="00313C1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Je záverečný finančný výkaz vypracovaný</w:t>
            </w:r>
            <w:r w:rsidRPr="00D23769">
              <w:rPr>
                <w:rFonts w:cs="Arial"/>
                <w:color w:val="000000"/>
              </w:rPr>
              <w:t xml:space="preserve"> v súlade s prílohou VI</w:t>
            </w:r>
            <w:r>
              <w:rPr>
                <w:rFonts w:cs="Arial"/>
                <w:color w:val="000000"/>
              </w:rPr>
              <w:t xml:space="preserve"> Dohody o grante?</w:t>
            </w:r>
          </w:p>
        </w:tc>
        <w:tc>
          <w:tcPr>
            <w:tcW w:w="1340" w:type="dxa"/>
          </w:tcPr>
          <w:p w14:paraId="040E4522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327ED556" w14:textId="77777777" w:rsidR="00CA4500" w:rsidRPr="00230BCB" w:rsidDel="002D28A2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65B4928A" w14:textId="77777777" w:rsidTr="00CA4500">
        <w:tc>
          <w:tcPr>
            <w:tcW w:w="534" w:type="dxa"/>
          </w:tcPr>
          <w:p w14:paraId="7A25811B" w14:textId="77777777" w:rsidR="00CA4500" w:rsidRPr="00484FDA" w:rsidRDefault="00CA4500" w:rsidP="00484FDA">
            <w:pPr>
              <w:pStyle w:val="Odsekzoznamu"/>
              <w:numPr>
                <w:ilvl w:val="0"/>
                <w:numId w:val="6"/>
              </w:numPr>
              <w:ind w:left="357" w:hanging="357"/>
              <w:rPr>
                <w:rFonts w:cs="Arial"/>
                <w:color w:val="000000"/>
              </w:rPr>
            </w:pPr>
          </w:p>
        </w:tc>
        <w:tc>
          <w:tcPr>
            <w:tcW w:w="5941" w:type="dxa"/>
          </w:tcPr>
          <w:p w14:paraId="43ABC981" w14:textId="35DCFEBE" w:rsidR="00CA4500" w:rsidRPr="00230BCB" w:rsidRDefault="00CA4500" w:rsidP="00313C1A">
            <w:p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Obsahuje záverečný finančný výkaz </w:t>
            </w:r>
            <w:r w:rsidRPr="00D23769">
              <w:rPr>
                <w:rFonts w:cs="Arial"/>
                <w:color w:val="000000"/>
              </w:rPr>
              <w:t>súhrnný finančný výkaz</w:t>
            </w:r>
            <w:r>
              <w:rPr>
                <w:rFonts w:cs="Arial"/>
                <w:color w:val="000000"/>
              </w:rPr>
              <w:t xml:space="preserve">, ktorý </w:t>
            </w:r>
            <w:r w:rsidRPr="00D23769">
              <w:rPr>
                <w:rFonts w:cs="Arial"/>
                <w:color w:val="000000"/>
              </w:rPr>
              <w:t xml:space="preserve">musí zahŕňať konsolidovaný finančný výkaz a členenie vykázaných súm alebo požadovaných súm podľa každého </w:t>
            </w:r>
            <w:r w:rsidRPr="00D23769">
              <w:rPr>
                <w:rFonts w:cs="Arial"/>
                <w:color w:val="000000"/>
              </w:rPr>
              <w:lastRenderedPageBreak/>
              <w:t xml:space="preserve">príjemcu a k nemu pridružených subjektov a jeho </w:t>
            </w:r>
            <w:r>
              <w:rPr>
                <w:rFonts w:cs="Arial"/>
                <w:color w:val="000000"/>
              </w:rPr>
              <w:t>implementačnýc</w:t>
            </w:r>
            <w:r w:rsidRPr="00D23769">
              <w:rPr>
                <w:rFonts w:cs="Arial"/>
                <w:color w:val="000000"/>
              </w:rPr>
              <w:t>h orgánov, súhrn už predložených finančných výkazov s uvedením príjmov podľa článku II.25.3.2</w:t>
            </w:r>
            <w:r>
              <w:rPr>
                <w:rFonts w:cs="Arial"/>
                <w:color w:val="000000"/>
              </w:rPr>
              <w:t xml:space="preserve"> Dohody o grante</w:t>
            </w:r>
            <w:r w:rsidRPr="00D23769">
              <w:rPr>
                <w:rFonts w:cs="Arial"/>
                <w:color w:val="000000"/>
              </w:rPr>
              <w:t xml:space="preserve"> za každého príjemcu a k nemu pridružených subjektov a jeho </w:t>
            </w:r>
            <w:r>
              <w:rPr>
                <w:rFonts w:cs="Arial"/>
                <w:color w:val="000000"/>
              </w:rPr>
              <w:t>implementačných orgánov?</w:t>
            </w:r>
            <w:r w:rsidRPr="00D23769">
              <w:rPr>
                <w:rFonts w:cs="Arial"/>
                <w:color w:val="000000"/>
              </w:rPr>
              <w:t xml:space="preserve"> </w:t>
            </w:r>
          </w:p>
        </w:tc>
        <w:tc>
          <w:tcPr>
            <w:tcW w:w="1340" w:type="dxa"/>
          </w:tcPr>
          <w:p w14:paraId="305E2A90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2793A1D8" w14:textId="77777777" w:rsidR="00CA4500" w:rsidRPr="00230BCB" w:rsidDel="002D28A2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133BB6DC" w14:textId="77777777" w:rsidTr="00CA4500">
        <w:tc>
          <w:tcPr>
            <w:tcW w:w="9430" w:type="dxa"/>
            <w:gridSpan w:val="4"/>
          </w:tcPr>
          <w:p w14:paraId="6052F259" w14:textId="333FAAC6" w:rsidR="00CA4500" w:rsidRPr="00045949" w:rsidRDefault="00CA4500" w:rsidP="00313C1A">
            <w:pPr>
              <w:jc w:val="both"/>
              <w:rPr>
                <w:b/>
              </w:rPr>
            </w:pPr>
            <w:r w:rsidRPr="00045949">
              <w:rPr>
                <w:b/>
              </w:rPr>
              <w:t>VYJADRENIE</w:t>
            </w:r>
          </w:p>
          <w:p w14:paraId="69282B7A" w14:textId="77777777" w:rsidR="00CA4500" w:rsidRPr="00045949" w:rsidRDefault="00CA4500" w:rsidP="00313C1A">
            <w:pPr>
              <w:jc w:val="both"/>
            </w:pPr>
          </w:p>
          <w:p w14:paraId="4518DDC8" w14:textId="3D2F3503" w:rsidR="00CA4500" w:rsidRPr="00045949" w:rsidRDefault="00CA4500" w:rsidP="00313C1A">
            <w:r w:rsidRPr="00045949">
              <w:t xml:space="preserve">Na základe overených skutočností potvrdzujem, </w:t>
            </w:r>
            <w:r>
              <w:t>že</w:t>
            </w:r>
          </w:p>
          <w:p w14:paraId="66012229" w14:textId="77777777" w:rsidR="00CA4500" w:rsidRPr="00045949" w:rsidRDefault="00CA4500" w:rsidP="00313C1A">
            <w:r w:rsidRPr="00045949">
              <w:t xml:space="preserve">  </w:t>
            </w:r>
          </w:p>
          <w:p w14:paraId="5A24F754" w14:textId="77777777" w:rsidR="00CA4500" w:rsidRDefault="00CA4500" w:rsidP="002E612D">
            <w:pPr>
              <w:pStyle w:val="Odsekzoznamu"/>
              <w:numPr>
                <w:ilvl w:val="0"/>
                <w:numId w:val="2"/>
              </w:num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Sú splnené náležitosti pre vydanie osvedčenia</w:t>
            </w:r>
          </w:p>
          <w:p w14:paraId="54887D4C" w14:textId="0AEE2523" w:rsidR="00CA4500" w:rsidRPr="002E612D" w:rsidRDefault="00CA4500" w:rsidP="002E612D">
            <w:pPr>
              <w:pStyle w:val="Odsekzoznamu"/>
              <w:numPr>
                <w:ilvl w:val="0"/>
                <w:numId w:val="2"/>
              </w:numPr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Nie sú splnené náležitosti pre vydanie osvedčenia</w:t>
            </w:r>
          </w:p>
        </w:tc>
      </w:tr>
      <w:tr w:rsidR="00CA4500" w14:paraId="4F77B565" w14:textId="77777777" w:rsidTr="00CA4500">
        <w:tc>
          <w:tcPr>
            <w:tcW w:w="6475" w:type="dxa"/>
            <w:gridSpan w:val="2"/>
          </w:tcPr>
          <w:p w14:paraId="74E2DF20" w14:textId="5B74B246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>Kontrolu vykonal:</w:t>
            </w:r>
            <w:r w:rsidRPr="00045949">
              <w:rPr>
                <w:rStyle w:val="Odkaznapoznmkupodiarou"/>
                <w:rFonts w:cstheme="minorHAnsi"/>
                <w:b/>
                <w:bCs/>
              </w:rPr>
              <w:footnoteReference w:id="1"/>
            </w:r>
          </w:p>
        </w:tc>
        <w:tc>
          <w:tcPr>
            <w:tcW w:w="1340" w:type="dxa"/>
          </w:tcPr>
          <w:p w14:paraId="3E96BA39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3772F041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7D73108B" w14:textId="77777777" w:rsidTr="00CA4500">
        <w:tc>
          <w:tcPr>
            <w:tcW w:w="6475" w:type="dxa"/>
            <w:gridSpan w:val="2"/>
          </w:tcPr>
          <w:p w14:paraId="3E76BDFB" w14:textId="2F4BB14E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>Dátum:</w:t>
            </w:r>
          </w:p>
        </w:tc>
        <w:tc>
          <w:tcPr>
            <w:tcW w:w="1340" w:type="dxa"/>
          </w:tcPr>
          <w:p w14:paraId="6C631B4D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311B4000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4FB66A40" w14:textId="77777777" w:rsidTr="00CA4500">
        <w:tc>
          <w:tcPr>
            <w:tcW w:w="6475" w:type="dxa"/>
            <w:gridSpan w:val="2"/>
          </w:tcPr>
          <w:p w14:paraId="424EAED0" w14:textId="2AABA9FD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>Podpis:</w:t>
            </w:r>
          </w:p>
        </w:tc>
        <w:tc>
          <w:tcPr>
            <w:tcW w:w="1340" w:type="dxa"/>
          </w:tcPr>
          <w:p w14:paraId="5F954763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7CE09B65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20F9B9B3" w14:textId="77777777" w:rsidTr="00CA4500">
        <w:tc>
          <w:tcPr>
            <w:tcW w:w="9430" w:type="dxa"/>
            <w:gridSpan w:val="4"/>
          </w:tcPr>
          <w:p w14:paraId="2416FD22" w14:textId="5417191A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1748EAC3" w14:textId="77777777" w:rsidTr="00CA4500">
        <w:tc>
          <w:tcPr>
            <w:tcW w:w="6475" w:type="dxa"/>
            <w:gridSpan w:val="2"/>
          </w:tcPr>
          <w:p w14:paraId="2755D248" w14:textId="26894CEB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>Kontrolu vykonal:</w:t>
            </w:r>
            <w:r w:rsidRPr="00045949">
              <w:rPr>
                <w:rStyle w:val="Odkaznapoznmkupodiarou"/>
                <w:rFonts w:cstheme="minorHAnsi"/>
                <w:b/>
                <w:bCs/>
              </w:rPr>
              <w:footnoteReference w:id="2"/>
            </w:r>
          </w:p>
        </w:tc>
        <w:tc>
          <w:tcPr>
            <w:tcW w:w="1340" w:type="dxa"/>
          </w:tcPr>
          <w:p w14:paraId="2270EE39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616FC0EB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14F2B69D" w14:textId="77777777" w:rsidTr="00CA4500">
        <w:tc>
          <w:tcPr>
            <w:tcW w:w="6475" w:type="dxa"/>
            <w:gridSpan w:val="2"/>
          </w:tcPr>
          <w:p w14:paraId="63630A30" w14:textId="6E871E7B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 xml:space="preserve">Dátum: </w:t>
            </w:r>
          </w:p>
        </w:tc>
        <w:tc>
          <w:tcPr>
            <w:tcW w:w="1340" w:type="dxa"/>
          </w:tcPr>
          <w:p w14:paraId="698ABAFC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0A3456CD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  <w:tr w:rsidR="00CA4500" w14:paraId="3CE00072" w14:textId="77777777" w:rsidTr="00CA4500">
        <w:tc>
          <w:tcPr>
            <w:tcW w:w="6475" w:type="dxa"/>
            <w:gridSpan w:val="2"/>
          </w:tcPr>
          <w:p w14:paraId="3E546B18" w14:textId="07C08188" w:rsidR="00CA4500" w:rsidRPr="00045949" w:rsidRDefault="00CA4500" w:rsidP="00313C1A">
            <w:pPr>
              <w:rPr>
                <w:rFonts w:cstheme="minorHAnsi"/>
                <w:b/>
                <w:bCs/>
              </w:rPr>
            </w:pPr>
            <w:r w:rsidRPr="00045949">
              <w:rPr>
                <w:rFonts w:cstheme="minorHAnsi"/>
                <w:b/>
                <w:bCs/>
              </w:rPr>
              <w:t>Podpis:</w:t>
            </w:r>
          </w:p>
        </w:tc>
        <w:tc>
          <w:tcPr>
            <w:tcW w:w="1340" w:type="dxa"/>
          </w:tcPr>
          <w:p w14:paraId="479D4B30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  <w:tc>
          <w:tcPr>
            <w:tcW w:w="1615" w:type="dxa"/>
          </w:tcPr>
          <w:p w14:paraId="785A579C" w14:textId="77777777" w:rsidR="00CA4500" w:rsidRPr="00230BCB" w:rsidRDefault="00CA4500" w:rsidP="00313C1A">
            <w:pPr>
              <w:rPr>
                <w:rFonts w:cs="Arial"/>
                <w:color w:val="000000"/>
              </w:rPr>
            </w:pPr>
          </w:p>
        </w:tc>
      </w:tr>
    </w:tbl>
    <w:p w14:paraId="787DEA28" w14:textId="77777777" w:rsidR="00302946" w:rsidRDefault="00302946" w:rsidP="007273C2"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rPr>
          <w:rFonts w:ascii="Arial" w:hAnsi="Arial" w:cs="Arial"/>
          <w:color w:val="000000"/>
          <w:sz w:val="20"/>
          <w:szCs w:val="20"/>
        </w:rPr>
        <w:tab/>
      </w:r>
      <w:r>
        <w:tab/>
      </w:r>
      <w:r>
        <w:tab/>
      </w:r>
      <w:bookmarkStart w:id="0" w:name="_GoBack"/>
      <w:bookmarkEnd w:id="0"/>
    </w:p>
    <w:sectPr w:rsidR="00302946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D76C7F" w14:textId="77777777" w:rsidR="001D6E24" w:rsidRDefault="001D6E24" w:rsidP="00197660">
      <w:pPr>
        <w:spacing w:after="0" w:line="240" w:lineRule="auto"/>
      </w:pPr>
      <w:r>
        <w:separator/>
      </w:r>
    </w:p>
  </w:endnote>
  <w:endnote w:type="continuationSeparator" w:id="0">
    <w:p w14:paraId="72C319EA" w14:textId="77777777" w:rsidR="001D6E24" w:rsidRDefault="001D6E24" w:rsidP="001976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47A666" w14:textId="72B97183" w:rsidR="003103EB" w:rsidRPr="003103EB" w:rsidRDefault="003103EB" w:rsidP="003103EB">
    <w:pPr>
      <w:tabs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0"/>
        <w:szCs w:val="20"/>
        <w:lang w:eastAsia="sk-SK"/>
      </w:rPr>
    </w:pPr>
    <w:r w:rsidRPr="003103EB">
      <w:rPr>
        <w:rFonts w:ascii="Calibri" w:eastAsia="Times New Roman" w:hAnsi="Calibri" w:cs="Times New Roman"/>
        <w:sz w:val="20"/>
        <w:szCs w:val="20"/>
        <w:lang w:eastAsia="sk-SK"/>
      </w:rPr>
      <w:t xml:space="preserve">Príloha č. </w:t>
    </w:r>
    <w:r w:rsidR="00FB4549">
      <w:rPr>
        <w:rFonts w:ascii="Calibri" w:eastAsia="Times New Roman" w:hAnsi="Calibri" w:cs="Times New Roman"/>
        <w:sz w:val="20"/>
        <w:szCs w:val="20"/>
        <w:lang w:eastAsia="sk-SK"/>
      </w:rPr>
      <w:t>2</w:t>
    </w:r>
    <w:r>
      <w:rPr>
        <w:rFonts w:ascii="Calibri" w:eastAsia="Times New Roman" w:hAnsi="Calibri" w:cs="Times New Roman"/>
        <w:sz w:val="20"/>
        <w:szCs w:val="20"/>
        <w:lang w:eastAsia="sk-SK"/>
      </w:rPr>
      <w:t>.2</w:t>
    </w:r>
    <w:r w:rsidRPr="003103EB">
      <w:rPr>
        <w:rFonts w:ascii="Calibri" w:eastAsia="Times New Roman" w:hAnsi="Calibri" w:cs="Times New Roman"/>
        <w:sz w:val="20"/>
        <w:szCs w:val="20"/>
        <w:lang w:eastAsia="sk-SK"/>
      </w:rPr>
      <w:t xml:space="preserve"> manuálu pre riadenie a implementáciu projektov financovaných z Nástroja na prepájanie Európy (CEF) – dopravná infraštruktúra</w:t>
    </w:r>
  </w:p>
  <w:p w14:paraId="02C750AE" w14:textId="77777777" w:rsidR="003103EB" w:rsidRPr="003103EB" w:rsidRDefault="003103EB" w:rsidP="003103EB">
    <w:pPr>
      <w:tabs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0"/>
        <w:szCs w:val="20"/>
        <w:lang w:eastAsia="sk-SK"/>
      </w:rPr>
    </w:pPr>
  </w:p>
  <w:p w14:paraId="336ECA79" w14:textId="0154EDA6" w:rsidR="003103EB" w:rsidRPr="003103EB" w:rsidRDefault="00FB4549" w:rsidP="003103EB">
    <w:pPr>
      <w:tabs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0"/>
        <w:szCs w:val="20"/>
        <w:lang w:eastAsia="sk-SK"/>
      </w:rPr>
    </w:pPr>
    <w:r>
      <w:rPr>
        <w:rFonts w:ascii="Calibri" w:eastAsia="Times New Roman" w:hAnsi="Calibri" w:cs="Times New Roman"/>
        <w:sz w:val="20"/>
        <w:szCs w:val="20"/>
        <w:lang w:eastAsia="sk-SK"/>
      </w:rPr>
      <w:t>Verzia 3.</w:t>
    </w:r>
    <w:r w:rsidR="00777E51">
      <w:rPr>
        <w:rFonts w:ascii="Calibri" w:eastAsia="Times New Roman" w:hAnsi="Calibri" w:cs="Times New Roman"/>
        <w:sz w:val="20"/>
        <w:szCs w:val="20"/>
        <w:lang w:eastAsia="sk-SK"/>
      </w:rPr>
      <w:t>2</w:t>
    </w:r>
    <w:r w:rsidR="003103EB" w:rsidRPr="003103EB">
      <w:rPr>
        <w:rFonts w:ascii="Calibri" w:eastAsia="Times New Roman" w:hAnsi="Calibri" w:cs="Times New Roman"/>
        <w:sz w:val="20"/>
        <w:szCs w:val="20"/>
        <w:lang w:eastAsia="sk-SK"/>
      </w:rPr>
      <w:t xml:space="preserve"> / </w:t>
    </w:r>
    <w:r w:rsidRPr="00A67453">
      <w:rPr>
        <w:rFonts w:eastAsia="Times New Roman" w:cs="Calibri"/>
        <w:sz w:val="20"/>
        <w:szCs w:val="20"/>
      </w:rPr>
      <w:t>KZ Osvedčenie – záverečná správa</w:t>
    </w:r>
  </w:p>
  <w:p w14:paraId="3C5A64B1" w14:textId="77777777" w:rsidR="003103EB" w:rsidRPr="003103EB" w:rsidRDefault="003103EB" w:rsidP="003103EB">
    <w:pPr>
      <w:tabs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0"/>
        <w:szCs w:val="20"/>
        <w:lang w:eastAsia="sk-SK"/>
      </w:rPr>
    </w:pPr>
  </w:p>
  <w:p w14:paraId="7DFA38DC" w14:textId="59B10030" w:rsidR="003E4131" w:rsidRPr="003103EB" w:rsidRDefault="003103EB" w:rsidP="003103EB">
    <w:pPr>
      <w:tabs>
        <w:tab w:val="center" w:pos="4536"/>
        <w:tab w:val="right" w:pos="9072"/>
      </w:tabs>
      <w:spacing w:after="0" w:line="240" w:lineRule="auto"/>
      <w:jc w:val="both"/>
      <w:rPr>
        <w:rFonts w:ascii="Calibri" w:eastAsia="Times New Roman" w:hAnsi="Calibri" w:cs="Times New Roman"/>
        <w:sz w:val="20"/>
        <w:szCs w:val="20"/>
        <w:lang w:eastAsia="sk-SK"/>
      </w:rPr>
    </w:pPr>
    <w:r w:rsidRPr="003103EB">
      <w:rPr>
        <w:rFonts w:ascii="Calibri" w:eastAsia="Times New Roman" w:hAnsi="Calibri" w:cs="Times New Roman"/>
        <w:sz w:val="20"/>
        <w:szCs w:val="20"/>
        <w:lang w:eastAsia="sk-SK"/>
      </w:rPr>
      <w:t xml:space="preserve">Dátum platnosti od: </w:t>
    </w:r>
    <w:r w:rsidR="00D93DE7" w:rsidRPr="00D93DE7">
      <w:rPr>
        <w:rFonts w:ascii="Calibri" w:eastAsia="Times New Roman" w:hAnsi="Calibri" w:cs="Times New Roman"/>
        <w:sz w:val="20"/>
        <w:szCs w:val="20"/>
        <w:lang w:eastAsia="sk-SK"/>
      </w:rPr>
      <w:t>01</w:t>
    </w:r>
    <w:r w:rsidR="00FB4549" w:rsidRPr="00D93DE7">
      <w:rPr>
        <w:sz w:val="20"/>
        <w:szCs w:val="20"/>
      </w:rPr>
      <w:t>.</w:t>
    </w:r>
    <w:r w:rsidR="00D93DE7" w:rsidRPr="00D93DE7">
      <w:rPr>
        <w:sz w:val="20"/>
        <w:szCs w:val="20"/>
      </w:rPr>
      <w:t>04</w:t>
    </w:r>
    <w:r w:rsidR="00FB4549" w:rsidRPr="00D93DE7">
      <w:rPr>
        <w:sz w:val="20"/>
        <w:szCs w:val="20"/>
      </w:rPr>
      <w:t>.202</w:t>
    </w:r>
    <w:r w:rsidR="00D93DE7" w:rsidRPr="00D93DE7">
      <w:rPr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AC5215" w14:textId="77777777" w:rsidR="001D6E24" w:rsidRDefault="001D6E24" w:rsidP="00197660">
      <w:pPr>
        <w:spacing w:after="0" w:line="240" w:lineRule="auto"/>
      </w:pPr>
      <w:r>
        <w:separator/>
      </w:r>
    </w:p>
  </w:footnote>
  <w:footnote w:type="continuationSeparator" w:id="0">
    <w:p w14:paraId="34297A19" w14:textId="77777777" w:rsidR="001D6E24" w:rsidRDefault="001D6E24" w:rsidP="00197660">
      <w:pPr>
        <w:spacing w:after="0" w:line="240" w:lineRule="auto"/>
      </w:pPr>
      <w:r>
        <w:continuationSeparator/>
      </w:r>
    </w:p>
  </w:footnote>
  <w:footnote w:id="1">
    <w:p w14:paraId="5A506D2C" w14:textId="0710F0E7" w:rsidR="00CA4500" w:rsidRPr="00C94194" w:rsidRDefault="00CA4500" w:rsidP="00EC4969">
      <w:pPr>
        <w:pStyle w:val="Textpoznmkypodiarou"/>
        <w:rPr>
          <w:rFonts w:asciiTheme="minorHAnsi" w:hAnsiTheme="minorHAnsi"/>
          <w:sz w:val="16"/>
          <w:szCs w:val="16"/>
        </w:rPr>
      </w:pPr>
      <w:r w:rsidRPr="00C94194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C94194">
        <w:rPr>
          <w:rFonts w:asciiTheme="minorHAnsi" w:hAnsiTheme="minorHAnsi"/>
          <w:sz w:val="16"/>
          <w:szCs w:val="16"/>
        </w:rPr>
        <w:t xml:space="preserve">   </w:t>
      </w:r>
      <w:r>
        <w:rPr>
          <w:rFonts w:asciiTheme="minorHAnsi" w:hAnsiTheme="minorHAnsi"/>
          <w:sz w:val="16"/>
          <w:szCs w:val="16"/>
        </w:rPr>
        <w:t>MD</w:t>
      </w:r>
      <w:r w:rsidR="00777E51">
        <w:rPr>
          <w:rFonts w:asciiTheme="minorHAnsi" w:hAnsiTheme="minorHAnsi"/>
          <w:sz w:val="16"/>
          <w:szCs w:val="16"/>
        </w:rPr>
        <w:t xml:space="preserve"> </w:t>
      </w:r>
      <w:r w:rsidRPr="00C94194">
        <w:rPr>
          <w:rFonts w:asciiTheme="minorHAnsi" w:hAnsiTheme="minorHAnsi"/>
          <w:sz w:val="16"/>
          <w:szCs w:val="16"/>
        </w:rPr>
        <w:t>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14:paraId="5A79256C" w14:textId="2FF692A1" w:rsidR="00CA4500" w:rsidRDefault="00CA4500" w:rsidP="00EC4969">
      <w:pPr>
        <w:pStyle w:val="Textpoznmkypodiarou"/>
      </w:pPr>
      <w:r w:rsidRPr="00C94194">
        <w:rPr>
          <w:rStyle w:val="Odkaznapoznmkupodiarou"/>
          <w:rFonts w:asciiTheme="minorHAnsi" w:hAnsiTheme="minorHAnsi"/>
          <w:sz w:val="16"/>
          <w:szCs w:val="16"/>
        </w:rPr>
        <w:footnoteRef/>
      </w:r>
      <w:r w:rsidRPr="00C94194"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</w:t>
      </w:r>
      <w:r w:rsidR="00777E51">
        <w:rPr>
          <w:rFonts w:asciiTheme="minorHAnsi" w:hAnsiTheme="minorHAnsi"/>
          <w:sz w:val="16"/>
          <w:szCs w:val="16"/>
        </w:rPr>
        <w:t xml:space="preserve"> </w:t>
      </w:r>
      <w:r w:rsidRPr="00C94194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6AC4A" w14:textId="49C5AEA0" w:rsidR="00025654" w:rsidRDefault="00025654" w:rsidP="00025654">
    <w:pPr>
      <w:pStyle w:val="Hlavika"/>
    </w:pPr>
    <w:r>
      <w:rPr>
        <w:noProof/>
        <w:lang w:eastAsia="sk-SK"/>
      </w:rPr>
      <w:drawing>
        <wp:inline distT="0" distB="0" distL="0" distR="0" wp14:anchorId="4430D163" wp14:editId="40BA651C">
          <wp:extent cx="3028950" cy="5334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  <w:lang w:eastAsia="sk-SK"/>
      </w:rPr>
      <w:drawing>
        <wp:inline distT="0" distB="0" distL="0" distR="0" wp14:anchorId="1FDD93AA" wp14:editId="7DFB44F1">
          <wp:extent cx="1743075" cy="523875"/>
          <wp:effectExtent l="0" t="0" r="9525" b="9525"/>
          <wp:docPr id="2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7D3B40D" w14:textId="42410035" w:rsidR="003E4131" w:rsidRDefault="003E4131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145FE"/>
    <w:multiLevelType w:val="hybridMultilevel"/>
    <w:tmpl w:val="AA260232"/>
    <w:lvl w:ilvl="0" w:tplc="B4E2CBAA">
      <w:start w:val="1"/>
      <w:numFmt w:val="decimal"/>
      <w:lvlText w:val="2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368961D6"/>
    <w:multiLevelType w:val="hybridMultilevel"/>
    <w:tmpl w:val="84309A14"/>
    <w:lvl w:ilvl="0" w:tplc="04E87174">
      <w:start w:val="1"/>
      <w:numFmt w:val="decimal"/>
      <w:lvlText w:val="5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4472D8F"/>
    <w:multiLevelType w:val="hybridMultilevel"/>
    <w:tmpl w:val="F3E641A8"/>
    <w:lvl w:ilvl="0" w:tplc="4B90400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966CF0"/>
    <w:multiLevelType w:val="hybridMultilevel"/>
    <w:tmpl w:val="008EAD70"/>
    <w:lvl w:ilvl="0" w:tplc="24BA745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4BD23D3"/>
    <w:multiLevelType w:val="hybridMultilevel"/>
    <w:tmpl w:val="ADA65C82"/>
    <w:lvl w:ilvl="0" w:tplc="12883B84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4E4B5B"/>
    <w:multiLevelType w:val="hybridMultilevel"/>
    <w:tmpl w:val="B89AA192"/>
    <w:lvl w:ilvl="0" w:tplc="3B4C5AF2">
      <w:start w:val="1"/>
      <w:numFmt w:val="decimal"/>
      <w:lvlText w:val="4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DC01D4"/>
    <w:multiLevelType w:val="hybridMultilevel"/>
    <w:tmpl w:val="AB1A78A0"/>
    <w:lvl w:ilvl="0" w:tplc="4B904002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5"/>
  </w:num>
  <w:num w:numId="5">
    <w:abstractNumId w:val="7"/>
  </w:num>
  <w:num w:numId="6">
    <w:abstractNumId w:val="0"/>
  </w:num>
  <w:num w:numId="7">
    <w:abstractNumId w:val="6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73C2"/>
    <w:rsid w:val="000013D4"/>
    <w:rsid w:val="00010E7B"/>
    <w:rsid w:val="00025654"/>
    <w:rsid w:val="00041249"/>
    <w:rsid w:val="00044EC3"/>
    <w:rsid w:val="00045787"/>
    <w:rsid w:val="000A00CC"/>
    <w:rsid w:val="000A3091"/>
    <w:rsid w:val="00110FA0"/>
    <w:rsid w:val="00182F28"/>
    <w:rsid w:val="0018338E"/>
    <w:rsid w:val="00197660"/>
    <w:rsid w:val="001D6E24"/>
    <w:rsid w:val="00230BCB"/>
    <w:rsid w:val="0023622D"/>
    <w:rsid w:val="00287D8F"/>
    <w:rsid w:val="002A6AC8"/>
    <w:rsid w:val="002D28A2"/>
    <w:rsid w:val="002E612D"/>
    <w:rsid w:val="002F52A9"/>
    <w:rsid w:val="00302946"/>
    <w:rsid w:val="003103EB"/>
    <w:rsid w:val="00313C1A"/>
    <w:rsid w:val="00322DC9"/>
    <w:rsid w:val="0034650F"/>
    <w:rsid w:val="00356676"/>
    <w:rsid w:val="00375FEE"/>
    <w:rsid w:val="003B3D8C"/>
    <w:rsid w:val="003C164E"/>
    <w:rsid w:val="003E4131"/>
    <w:rsid w:val="004075BF"/>
    <w:rsid w:val="00463173"/>
    <w:rsid w:val="00484FDA"/>
    <w:rsid w:val="004865F5"/>
    <w:rsid w:val="0049718F"/>
    <w:rsid w:val="004C2A9E"/>
    <w:rsid w:val="004E488D"/>
    <w:rsid w:val="004F57C3"/>
    <w:rsid w:val="005262F8"/>
    <w:rsid w:val="00556FA8"/>
    <w:rsid w:val="0058305E"/>
    <w:rsid w:val="0062650C"/>
    <w:rsid w:val="00682F84"/>
    <w:rsid w:val="006A57B4"/>
    <w:rsid w:val="00713DE6"/>
    <w:rsid w:val="007159D6"/>
    <w:rsid w:val="007273C2"/>
    <w:rsid w:val="00777E51"/>
    <w:rsid w:val="007849C6"/>
    <w:rsid w:val="007F17C2"/>
    <w:rsid w:val="00806E56"/>
    <w:rsid w:val="008A3A45"/>
    <w:rsid w:val="008C17E3"/>
    <w:rsid w:val="00903059"/>
    <w:rsid w:val="00942EF6"/>
    <w:rsid w:val="00966197"/>
    <w:rsid w:val="009B36CE"/>
    <w:rsid w:val="009D13EF"/>
    <w:rsid w:val="00A7449F"/>
    <w:rsid w:val="00AB0A14"/>
    <w:rsid w:val="00AF14BF"/>
    <w:rsid w:val="00B133C8"/>
    <w:rsid w:val="00B35EFF"/>
    <w:rsid w:val="00BB4BC3"/>
    <w:rsid w:val="00C3668F"/>
    <w:rsid w:val="00C73F18"/>
    <w:rsid w:val="00C81CAB"/>
    <w:rsid w:val="00C865F3"/>
    <w:rsid w:val="00C90FA9"/>
    <w:rsid w:val="00C94194"/>
    <w:rsid w:val="00CA4500"/>
    <w:rsid w:val="00D1016A"/>
    <w:rsid w:val="00D20111"/>
    <w:rsid w:val="00D225CE"/>
    <w:rsid w:val="00D23769"/>
    <w:rsid w:val="00D447A7"/>
    <w:rsid w:val="00D47A8B"/>
    <w:rsid w:val="00D659C0"/>
    <w:rsid w:val="00D91C52"/>
    <w:rsid w:val="00D93DE7"/>
    <w:rsid w:val="00DA185B"/>
    <w:rsid w:val="00DB0B4B"/>
    <w:rsid w:val="00DE0147"/>
    <w:rsid w:val="00E24427"/>
    <w:rsid w:val="00E436D0"/>
    <w:rsid w:val="00E44D81"/>
    <w:rsid w:val="00EB1CEB"/>
    <w:rsid w:val="00EC4969"/>
    <w:rsid w:val="00F35A3A"/>
    <w:rsid w:val="00F55A97"/>
    <w:rsid w:val="00FB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96B621"/>
  <w15:docId w15:val="{563127DB-E52C-49A8-9093-36843B593D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7273C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7273C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Mriekatabuky">
    <w:name w:val="Table Grid"/>
    <w:basedOn w:val="Normlnatabuka"/>
    <w:uiPriority w:val="39"/>
    <w:rsid w:val="003465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2D28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8A2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D225C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D225CE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D225CE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D225C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D225CE"/>
    <w:rPr>
      <w:b/>
      <w:bCs/>
      <w:sz w:val="20"/>
      <w:szCs w:val="20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1976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197660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197660"/>
    <w:rPr>
      <w:rFonts w:cs="Times New Roman"/>
      <w:vertAlign w:val="superscript"/>
    </w:rPr>
  </w:style>
  <w:style w:type="character" w:styleId="Zstupntext">
    <w:name w:val="Placeholder Text"/>
    <w:basedOn w:val="Predvolenpsmoodseku"/>
    <w:uiPriority w:val="99"/>
    <w:semiHidden/>
    <w:rsid w:val="002E612D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2E612D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3E4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E4131"/>
  </w:style>
  <w:style w:type="paragraph" w:styleId="Pta">
    <w:name w:val="footer"/>
    <w:basedOn w:val="Normlny"/>
    <w:link w:val="PtaChar"/>
    <w:uiPriority w:val="99"/>
    <w:unhideWhenUsed/>
    <w:rsid w:val="003E41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3E41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91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97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9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DEEF11-6FFE-4857-87FC-580563E19E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Barek2, Peter</dc:creator>
  <cp:keywords/>
  <dc:description/>
  <cp:lastModifiedBy>Zelinová, Daniela</cp:lastModifiedBy>
  <cp:revision>9</cp:revision>
  <cp:lastPrinted>2016-03-24T13:46:00Z</cp:lastPrinted>
  <dcterms:created xsi:type="dcterms:W3CDTF">2017-09-05T12:23:00Z</dcterms:created>
  <dcterms:modified xsi:type="dcterms:W3CDTF">2023-04-05T11:44:00Z</dcterms:modified>
</cp:coreProperties>
</file>