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0D60" w14:textId="4B5CE62D" w:rsidR="008F3081" w:rsidRPr="006E38C4" w:rsidRDefault="00152367">
      <w:bookmarkStart w:id="0" w:name="_GoBack"/>
      <w:bookmarkEnd w:id="0"/>
      <w:r>
        <w:t>Príloha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1701"/>
        <w:gridCol w:w="1699"/>
        <w:gridCol w:w="1532"/>
      </w:tblGrid>
      <w:tr w:rsidR="00C847F8" w:rsidRPr="006E38C4" w14:paraId="7A56517B" w14:textId="77777777" w:rsidTr="004F3461">
        <w:tc>
          <w:tcPr>
            <w:tcW w:w="10456" w:type="dxa"/>
            <w:gridSpan w:val="6"/>
            <w:shd w:val="clear" w:color="auto" w:fill="2F5496" w:themeFill="accent1" w:themeFillShade="BF"/>
            <w:vAlign w:val="center"/>
          </w:tcPr>
          <w:p w14:paraId="37B01D06" w14:textId="3DE853E4" w:rsidR="00C847F8" w:rsidRPr="008F3081" w:rsidRDefault="00C847F8" w:rsidP="00303549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44"/>
                <w:szCs w:val="44"/>
              </w:rPr>
            </w:pPr>
            <w:r w:rsidRPr="008F3081">
              <w:rPr>
                <w:b/>
                <w:bCs/>
                <w:color w:val="E7E6E6" w:themeColor="background2"/>
                <w:sz w:val="44"/>
                <w:szCs w:val="44"/>
              </w:rPr>
              <w:t>ŽIADOSŤ O</w:t>
            </w:r>
            <w:r w:rsidR="00E30702" w:rsidRPr="008F3081">
              <w:rPr>
                <w:b/>
                <w:bCs/>
                <w:color w:val="E7E6E6" w:themeColor="background2"/>
                <w:sz w:val="44"/>
                <w:szCs w:val="44"/>
              </w:rPr>
              <w:t> POSKYTNUTIE PR</w:t>
            </w:r>
            <w:r w:rsidR="00303549" w:rsidRPr="008F3081">
              <w:rPr>
                <w:b/>
                <w:bCs/>
                <w:color w:val="E7E6E6" w:themeColor="background2"/>
                <w:sz w:val="44"/>
                <w:szCs w:val="44"/>
              </w:rPr>
              <w:t xml:space="preserve">OSTRIEDKOV </w:t>
            </w:r>
            <w:r w:rsidR="00E30702" w:rsidRPr="008F3081">
              <w:rPr>
                <w:b/>
                <w:bCs/>
                <w:color w:val="E7E6E6" w:themeColor="background2"/>
                <w:sz w:val="44"/>
                <w:szCs w:val="44"/>
              </w:rPr>
              <w:t>MECHANIZMU</w:t>
            </w:r>
          </w:p>
        </w:tc>
      </w:tr>
      <w:tr w:rsidR="00936690" w:rsidRPr="006E38C4" w14:paraId="516E7A75" w14:textId="77777777" w:rsidTr="0054232A">
        <w:trPr>
          <w:trHeight w:val="332"/>
        </w:trPr>
        <w:tc>
          <w:tcPr>
            <w:tcW w:w="10456" w:type="dxa"/>
            <w:gridSpan w:val="6"/>
            <w:shd w:val="clear" w:color="auto" w:fill="E7E6E6" w:themeFill="background2"/>
          </w:tcPr>
          <w:p w14:paraId="72CD84D9" w14:textId="1E1E5D5D" w:rsidR="00936690" w:rsidRPr="004F3461" w:rsidRDefault="002B135D" w:rsidP="002B135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B69F8">
              <w:rPr>
                <w:b/>
                <w:bCs/>
              </w:rPr>
              <w:t>ákup</w:t>
            </w:r>
            <w:r w:rsidR="00E45017">
              <w:rPr>
                <w:b/>
                <w:bCs/>
              </w:rPr>
              <w:t xml:space="preserve"> nových</w:t>
            </w:r>
            <w:r w:rsidR="006B69F8">
              <w:rPr>
                <w:b/>
                <w:bCs/>
              </w:rPr>
              <w:t xml:space="preserve"> </w:t>
            </w:r>
            <w:proofErr w:type="spellStart"/>
            <w:r w:rsidR="006B69F8">
              <w:rPr>
                <w:b/>
                <w:bCs/>
              </w:rPr>
              <w:t>intermodálnych</w:t>
            </w:r>
            <w:proofErr w:type="spellEnd"/>
            <w:r w:rsidR="006B69F8">
              <w:rPr>
                <w:b/>
                <w:bCs/>
              </w:rPr>
              <w:t xml:space="preserve"> prepravných jednotiek (IPJ) </w:t>
            </w:r>
          </w:p>
        </w:tc>
      </w:tr>
      <w:tr w:rsidR="00050855" w:rsidRPr="006E38C4" w14:paraId="14877289" w14:textId="77777777" w:rsidTr="00050855">
        <w:trPr>
          <w:trHeight w:val="332"/>
        </w:trPr>
        <w:tc>
          <w:tcPr>
            <w:tcW w:w="1271" w:type="dxa"/>
            <w:shd w:val="clear" w:color="auto" w:fill="E7E6E6" w:themeFill="background2"/>
          </w:tcPr>
          <w:p w14:paraId="496D5C74" w14:textId="36B01A5A" w:rsidR="000C1927" w:rsidRPr="00600DB4" w:rsidRDefault="008F3081" w:rsidP="0005085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Kó</w:t>
            </w:r>
            <w:r w:rsidR="00050855">
              <w:rPr>
                <w:b/>
                <w:bCs/>
                <w:color w:val="4472C4" w:themeColor="accent1"/>
              </w:rPr>
              <w:t>d výzvy:</w:t>
            </w:r>
          </w:p>
        </w:tc>
        <w:tc>
          <w:tcPr>
            <w:tcW w:w="2410" w:type="dxa"/>
            <w:shd w:val="clear" w:color="auto" w:fill="E7E6E6" w:themeFill="background2"/>
          </w:tcPr>
          <w:p w14:paraId="2F3D1CA2" w14:textId="3E0AD9EA" w:rsidR="000C1927" w:rsidRPr="004F3461" w:rsidRDefault="00050855" w:rsidP="000508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03I03-29-V02</w:t>
            </w:r>
          </w:p>
        </w:tc>
        <w:tc>
          <w:tcPr>
            <w:tcW w:w="1843" w:type="dxa"/>
            <w:shd w:val="clear" w:color="auto" w:fill="E7E6E6" w:themeFill="background2"/>
          </w:tcPr>
          <w:p w14:paraId="41B1B8F1" w14:textId="6A38A7C7" w:rsidR="000C1927" w:rsidRPr="00600DB4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Začiatok výzvy:</w:t>
            </w:r>
          </w:p>
        </w:tc>
        <w:tc>
          <w:tcPr>
            <w:tcW w:w="1701" w:type="dxa"/>
            <w:shd w:val="clear" w:color="auto" w:fill="E7E6E6" w:themeFill="background2"/>
          </w:tcPr>
          <w:p w14:paraId="10F72BE7" w14:textId="6A0F0E44" w:rsidR="000C1927" w:rsidRPr="004F3461" w:rsidRDefault="001108AC" w:rsidP="001108A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946D4">
              <w:rPr>
                <w:b/>
                <w:bCs/>
              </w:rPr>
              <w:t>.01.2023</w:t>
            </w:r>
          </w:p>
        </w:tc>
        <w:tc>
          <w:tcPr>
            <w:tcW w:w="1699" w:type="dxa"/>
            <w:shd w:val="clear" w:color="auto" w:fill="E7E6E6" w:themeFill="background2"/>
          </w:tcPr>
          <w:p w14:paraId="7BF30CD8" w14:textId="6C8CA596" w:rsidR="000C1927" w:rsidRPr="004F3461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Koniec výzvy:</w:t>
            </w:r>
          </w:p>
        </w:tc>
        <w:tc>
          <w:tcPr>
            <w:tcW w:w="1532" w:type="dxa"/>
            <w:shd w:val="clear" w:color="auto" w:fill="E7E6E6" w:themeFill="background2"/>
          </w:tcPr>
          <w:p w14:paraId="5FCB479E" w14:textId="67266371" w:rsidR="000C1927" w:rsidRPr="004F3461" w:rsidRDefault="00BF34E9" w:rsidP="00BF34E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C1927" w:rsidRPr="004F3461">
              <w:rPr>
                <w:b/>
                <w:bCs/>
              </w:rPr>
              <w:t>.</w:t>
            </w:r>
            <w:r w:rsidR="00C271B8" w:rsidRPr="004F34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="000C1927" w:rsidRPr="004F3461">
              <w:rPr>
                <w:b/>
                <w:bCs/>
              </w:rPr>
              <w:t>.</w:t>
            </w:r>
            <w:r w:rsidR="00C271B8" w:rsidRPr="004F3461">
              <w:rPr>
                <w:b/>
                <w:bCs/>
              </w:rPr>
              <w:t xml:space="preserve"> </w:t>
            </w:r>
            <w:r w:rsidR="000C1927" w:rsidRPr="004F346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</w:tbl>
    <w:p w14:paraId="6D06511E" w14:textId="77777777" w:rsidR="00600DB4" w:rsidRDefault="00600DB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12E33" w:rsidRPr="006E38C4" w14:paraId="02B9D77C" w14:textId="77777777" w:rsidTr="00371D94">
        <w:tc>
          <w:tcPr>
            <w:tcW w:w="10456" w:type="dxa"/>
            <w:gridSpan w:val="2"/>
            <w:shd w:val="clear" w:color="auto" w:fill="E7E6E6" w:themeFill="background2"/>
          </w:tcPr>
          <w:p w14:paraId="584C5085" w14:textId="653770B8" w:rsidR="00A12E33" w:rsidRPr="006E38C4" w:rsidRDefault="00A12E33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projektu:</w:t>
            </w:r>
          </w:p>
        </w:tc>
      </w:tr>
      <w:tr w:rsidR="00A12E33" w:rsidRPr="006E38C4" w14:paraId="7FF6F98E" w14:textId="77777777" w:rsidTr="00AA1E98">
        <w:tc>
          <w:tcPr>
            <w:tcW w:w="10456" w:type="dxa"/>
            <w:gridSpan w:val="2"/>
          </w:tcPr>
          <w:p w14:paraId="3BE31EC9" w14:textId="77777777" w:rsidR="007A14B6" w:rsidRDefault="007A14B6" w:rsidP="00C271B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14:paraId="5BB31344" w14:textId="69CB6B60" w:rsidR="004F3461" w:rsidRPr="006E38C4" w:rsidRDefault="004F3461" w:rsidP="00C271B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663EE" w:rsidRPr="006E38C4" w14:paraId="272B1CBA" w14:textId="77777777" w:rsidTr="00BD46CB">
        <w:tc>
          <w:tcPr>
            <w:tcW w:w="2122" w:type="dxa"/>
            <w:shd w:val="clear" w:color="auto" w:fill="E7E6E6" w:themeFill="background2"/>
          </w:tcPr>
          <w:p w14:paraId="3DD5D52C" w14:textId="611FBAC0" w:rsidR="003663EE" w:rsidRPr="006E38C4" w:rsidRDefault="003663EE" w:rsidP="00D11C5B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Miesto realizácie:</w:t>
            </w:r>
          </w:p>
        </w:tc>
        <w:tc>
          <w:tcPr>
            <w:tcW w:w="8334" w:type="dxa"/>
          </w:tcPr>
          <w:p w14:paraId="4F5FBEE4" w14:textId="77777777" w:rsidR="003663EE" w:rsidRPr="006E38C4" w:rsidRDefault="003663EE" w:rsidP="00A12E33">
            <w:pPr>
              <w:spacing w:before="60" w:after="60"/>
            </w:pPr>
          </w:p>
        </w:tc>
      </w:tr>
      <w:tr w:rsidR="00C847F8" w:rsidRPr="006E38C4" w14:paraId="3D2DF0E2" w14:textId="77777777" w:rsidTr="00C271B8">
        <w:tc>
          <w:tcPr>
            <w:tcW w:w="2122" w:type="dxa"/>
            <w:shd w:val="clear" w:color="auto" w:fill="E7E6E6" w:themeFill="background2"/>
          </w:tcPr>
          <w:p w14:paraId="40D0C555" w14:textId="09FDF7BD" w:rsidR="00C847F8" w:rsidRPr="006E38C4" w:rsidRDefault="00A12E33" w:rsidP="00D11C5B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334" w:type="dxa"/>
            <w:shd w:val="clear" w:color="auto" w:fill="E7E6E6" w:themeFill="background2"/>
          </w:tcPr>
          <w:p w14:paraId="242F1463" w14:textId="01122843" w:rsidR="00C847F8" w:rsidRPr="006E38C4" w:rsidRDefault="00401082" w:rsidP="00401082">
            <w:pPr>
              <w:spacing w:before="60" w:after="60"/>
            </w:pPr>
            <w:r>
              <w:t>3</w:t>
            </w:r>
            <w:r w:rsidR="00665D70" w:rsidRPr="00665D70">
              <w:t xml:space="preserve"> - Rozvoj </w:t>
            </w:r>
            <w:proofErr w:type="spellStart"/>
            <w:r>
              <w:t>intermodálnej</w:t>
            </w:r>
            <w:proofErr w:type="spellEnd"/>
            <w:r>
              <w:t xml:space="preserve"> nákladnej </w:t>
            </w:r>
            <w:r w:rsidR="00665D70" w:rsidRPr="00665D70">
              <w:t>dopravy</w:t>
            </w:r>
          </w:p>
        </w:tc>
      </w:tr>
      <w:tr w:rsidR="0005659D" w:rsidRPr="006E38C4" w14:paraId="7B8A5B3A" w14:textId="77777777" w:rsidTr="00C271B8">
        <w:tc>
          <w:tcPr>
            <w:tcW w:w="2122" w:type="dxa"/>
            <w:shd w:val="clear" w:color="auto" w:fill="E7E6E6" w:themeFill="background2"/>
          </w:tcPr>
          <w:p w14:paraId="3E2F6C90" w14:textId="51193417" w:rsidR="0005659D" w:rsidRPr="006E38C4" w:rsidRDefault="0005659D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334" w:type="dxa"/>
            <w:shd w:val="clear" w:color="auto" w:fill="E7E6E6" w:themeFill="background2"/>
          </w:tcPr>
          <w:p w14:paraId="3C64A13C" w14:textId="483EDC59" w:rsidR="0005659D" w:rsidRPr="006E38C4" w:rsidRDefault="0005659D" w:rsidP="00401082">
            <w:pPr>
              <w:spacing w:before="60" w:after="60"/>
            </w:pPr>
            <w:r w:rsidRPr="00665D70">
              <w:t>3</w:t>
            </w:r>
            <w:r w:rsidR="00401082">
              <w:t xml:space="preserve"> - </w:t>
            </w:r>
            <w:r w:rsidRPr="00665D70">
              <w:t>Udržateľná doprava</w:t>
            </w:r>
          </w:p>
        </w:tc>
      </w:tr>
    </w:tbl>
    <w:p w14:paraId="7C1C2092" w14:textId="77777777"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3D6580" w:rsidRPr="006E38C4" w14:paraId="5A2C787E" w14:textId="77777777" w:rsidTr="008D5DB9">
        <w:tc>
          <w:tcPr>
            <w:tcW w:w="10456" w:type="dxa"/>
            <w:gridSpan w:val="6"/>
            <w:shd w:val="clear" w:color="auto" w:fill="B4C6E7" w:themeFill="accent1" w:themeFillTint="66"/>
          </w:tcPr>
          <w:p w14:paraId="261DA415" w14:textId="65437379" w:rsidR="003D6580" w:rsidRPr="006E38C4" w:rsidRDefault="00CE1E02" w:rsidP="00FC621B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</w:t>
            </w:r>
            <w:r w:rsidR="003D6580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6E38C4">
              <w:rPr>
                <w:color w:val="1F3864" w:themeColor="accent1" w:themeShade="80"/>
                <w:sz w:val="24"/>
                <w:szCs w:val="24"/>
              </w:rPr>
              <w:t xml:space="preserve">IDENTIFIKAČNÉ ÚDAJE </w:t>
            </w:r>
            <w:r w:rsidR="00FC621B">
              <w:rPr>
                <w:color w:val="1F3864" w:themeColor="accent1" w:themeShade="80"/>
                <w:sz w:val="24"/>
                <w:szCs w:val="24"/>
              </w:rPr>
              <w:t>ŽIADATEĽA</w:t>
            </w:r>
          </w:p>
        </w:tc>
      </w:tr>
      <w:tr w:rsidR="003D6580" w:rsidRPr="006E38C4" w14:paraId="611E21B8" w14:textId="77777777" w:rsidTr="00BD46CB">
        <w:tc>
          <w:tcPr>
            <w:tcW w:w="2122" w:type="dxa"/>
            <w:shd w:val="clear" w:color="auto" w:fill="E7E6E6" w:themeFill="background2"/>
          </w:tcPr>
          <w:p w14:paraId="26517101" w14:textId="2022300B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Názov:</w:t>
            </w:r>
            <w:r w:rsidRPr="006E38C4">
              <w:rPr>
                <w:b/>
                <w:bCs/>
                <w:color w:val="4472C4" w:themeColor="accent1"/>
              </w:rPr>
              <w:tab/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8334" w:type="dxa"/>
            <w:gridSpan w:val="5"/>
          </w:tcPr>
          <w:p w14:paraId="1D690629" w14:textId="77777777" w:rsidR="003D6580" w:rsidRPr="006E38C4" w:rsidRDefault="003D6580" w:rsidP="00A12E33">
            <w:pPr>
              <w:spacing w:before="60" w:after="60"/>
            </w:pPr>
          </w:p>
        </w:tc>
      </w:tr>
      <w:tr w:rsidR="003D6580" w:rsidRPr="006E38C4" w14:paraId="18D8ED78" w14:textId="77777777" w:rsidTr="00BD46CB">
        <w:tc>
          <w:tcPr>
            <w:tcW w:w="2122" w:type="dxa"/>
            <w:shd w:val="clear" w:color="auto" w:fill="E7E6E6" w:themeFill="background2"/>
          </w:tcPr>
          <w:p w14:paraId="5C006CFA" w14:textId="691E6247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8334" w:type="dxa"/>
            <w:gridSpan w:val="5"/>
          </w:tcPr>
          <w:p w14:paraId="1761AA8F" w14:textId="77777777" w:rsidR="003D6580" w:rsidRPr="006E38C4" w:rsidRDefault="003D6580" w:rsidP="00A12E33">
            <w:pPr>
              <w:spacing w:before="60" w:after="60"/>
            </w:pPr>
          </w:p>
        </w:tc>
      </w:tr>
      <w:tr w:rsidR="003D6580" w:rsidRPr="006E38C4" w14:paraId="0CDFCFE7" w14:textId="77777777" w:rsidTr="00BD46CB">
        <w:tc>
          <w:tcPr>
            <w:tcW w:w="2122" w:type="dxa"/>
            <w:shd w:val="clear" w:color="auto" w:fill="E7E6E6" w:themeFill="background2"/>
          </w:tcPr>
          <w:p w14:paraId="551ACCF0" w14:textId="6DE33839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8334" w:type="dxa"/>
            <w:gridSpan w:val="5"/>
          </w:tcPr>
          <w:p w14:paraId="003503CF" w14:textId="77777777" w:rsidR="003D6580" w:rsidRPr="006E38C4" w:rsidRDefault="003D6580" w:rsidP="00A12E33">
            <w:pPr>
              <w:spacing w:before="60" w:after="60"/>
            </w:pPr>
          </w:p>
        </w:tc>
      </w:tr>
      <w:tr w:rsidR="008D05FC" w:rsidRPr="006E38C4" w14:paraId="490AE35F" w14:textId="77777777" w:rsidTr="00BD46CB">
        <w:tc>
          <w:tcPr>
            <w:tcW w:w="2122" w:type="dxa"/>
            <w:shd w:val="clear" w:color="auto" w:fill="E7E6E6" w:themeFill="background2"/>
          </w:tcPr>
          <w:p w14:paraId="57276903" w14:textId="262FF027"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Štatutárny orgán:</w:t>
            </w:r>
          </w:p>
        </w:tc>
        <w:tc>
          <w:tcPr>
            <w:tcW w:w="8334" w:type="dxa"/>
            <w:gridSpan w:val="5"/>
          </w:tcPr>
          <w:p w14:paraId="1DF487CF" w14:textId="18D42DA8" w:rsidR="008D05FC" w:rsidRPr="006E38C4" w:rsidRDefault="00F3603E" w:rsidP="00F3603E">
            <w:pPr>
              <w:spacing w:before="60" w:after="60"/>
            </w:pPr>
            <w:r>
              <w:rPr>
                <w:i/>
              </w:rPr>
              <w:t>&lt;</w:t>
            </w:r>
            <w:r w:rsidR="008D05FC" w:rsidRPr="008D05FC">
              <w:rPr>
                <w:i/>
              </w:rPr>
              <w:t xml:space="preserve">Meno, Priezvisko, funkcia, </w:t>
            </w:r>
            <w:r>
              <w:rPr>
                <w:i/>
              </w:rPr>
              <w:t>telefón, email&gt;</w:t>
            </w:r>
          </w:p>
        </w:tc>
      </w:tr>
      <w:tr w:rsidR="008D05FC" w:rsidRPr="006E38C4" w14:paraId="02F1BBC1" w14:textId="77777777" w:rsidTr="00BD46CB">
        <w:tc>
          <w:tcPr>
            <w:tcW w:w="2122" w:type="dxa"/>
            <w:shd w:val="clear" w:color="auto" w:fill="E7E6E6" w:themeFill="background2"/>
          </w:tcPr>
          <w:p w14:paraId="41C17ED1" w14:textId="2708D90C"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Poštová adresa:</w:t>
            </w:r>
          </w:p>
        </w:tc>
        <w:tc>
          <w:tcPr>
            <w:tcW w:w="8334" w:type="dxa"/>
            <w:gridSpan w:val="5"/>
          </w:tcPr>
          <w:p w14:paraId="372AE075" w14:textId="77777777" w:rsidR="008D05FC" w:rsidRPr="006E38C4" w:rsidRDefault="008D05FC" w:rsidP="008D05FC">
            <w:pPr>
              <w:spacing w:before="60" w:after="60"/>
            </w:pPr>
          </w:p>
        </w:tc>
      </w:tr>
      <w:tr w:rsidR="00FC5FD8" w:rsidRPr="006E38C4" w14:paraId="0F31392D" w14:textId="77777777" w:rsidTr="00BD46CB">
        <w:tc>
          <w:tcPr>
            <w:tcW w:w="2122" w:type="dxa"/>
            <w:shd w:val="clear" w:color="auto" w:fill="E7E6E6" w:themeFill="background2"/>
          </w:tcPr>
          <w:p w14:paraId="56701F6D" w14:textId="5EE9D133" w:rsidR="00FC5FD8" w:rsidRPr="006E38C4" w:rsidRDefault="00FC5FD8" w:rsidP="00FC5FD8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Osoba zodpovedná za projekt:</w:t>
            </w:r>
          </w:p>
        </w:tc>
        <w:tc>
          <w:tcPr>
            <w:tcW w:w="8334" w:type="dxa"/>
            <w:gridSpan w:val="5"/>
          </w:tcPr>
          <w:p w14:paraId="26726FA1" w14:textId="1790C533" w:rsidR="00FC5FD8" w:rsidRPr="006E38C4" w:rsidRDefault="00FC5FD8" w:rsidP="00FC5FD8">
            <w:pPr>
              <w:spacing w:before="60" w:after="60"/>
            </w:pPr>
            <w:r>
              <w:rPr>
                <w:i/>
              </w:rPr>
              <w:t>&lt;</w:t>
            </w:r>
            <w:r w:rsidRPr="008D05FC">
              <w:rPr>
                <w:i/>
              </w:rPr>
              <w:t xml:space="preserve">Meno, Priezvisko, funkcia, </w:t>
            </w:r>
            <w:r>
              <w:rPr>
                <w:i/>
              </w:rPr>
              <w:t>telefón, email&gt;</w:t>
            </w:r>
          </w:p>
        </w:tc>
      </w:tr>
      <w:tr w:rsidR="00FC5FD8" w:rsidRPr="006E38C4" w14:paraId="446EEDC6" w14:textId="77777777" w:rsidTr="00CE09DA">
        <w:tc>
          <w:tcPr>
            <w:tcW w:w="2122" w:type="dxa"/>
            <w:shd w:val="clear" w:color="auto" w:fill="E7E6E6" w:themeFill="background2"/>
          </w:tcPr>
          <w:p w14:paraId="01379123" w14:textId="2ECADA9B" w:rsidR="00FC5FD8" w:rsidRPr="006E38C4" w:rsidRDefault="00FC5FD8" w:rsidP="00FC5FD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IČO:</w:t>
            </w:r>
          </w:p>
        </w:tc>
        <w:tc>
          <w:tcPr>
            <w:tcW w:w="1666" w:type="dxa"/>
          </w:tcPr>
          <w:p w14:paraId="31BEF2FC" w14:textId="77777777" w:rsidR="00FC5FD8" w:rsidRPr="006E38C4" w:rsidRDefault="00FC5FD8" w:rsidP="00FC5FD8">
            <w:pPr>
              <w:spacing w:before="60" w:after="60"/>
            </w:pPr>
          </w:p>
        </w:tc>
        <w:tc>
          <w:tcPr>
            <w:tcW w:w="1667" w:type="dxa"/>
            <w:shd w:val="clear" w:color="auto" w:fill="E7E6E6" w:themeFill="background2"/>
          </w:tcPr>
          <w:p w14:paraId="057C733C" w14:textId="5B5A8CCC" w:rsidR="00FC5FD8" w:rsidRPr="006E38C4" w:rsidRDefault="00FC5FD8" w:rsidP="00FC5FD8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IČ DPH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7" w:type="dxa"/>
          </w:tcPr>
          <w:p w14:paraId="125D756E" w14:textId="77777777" w:rsidR="00FC5FD8" w:rsidRPr="006E38C4" w:rsidRDefault="00FC5FD8" w:rsidP="00FC5FD8">
            <w:pPr>
              <w:spacing w:before="60" w:after="60"/>
            </w:pPr>
          </w:p>
        </w:tc>
        <w:tc>
          <w:tcPr>
            <w:tcW w:w="1667" w:type="dxa"/>
            <w:shd w:val="clear" w:color="auto" w:fill="E7E6E6" w:themeFill="background2"/>
          </w:tcPr>
          <w:p w14:paraId="266EAC05" w14:textId="38445881" w:rsidR="00FC5FD8" w:rsidRPr="006E38C4" w:rsidRDefault="00FC5FD8" w:rsidP="00FC5FD8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DIČ:</w:t>
            </w:r>
          </w:p>
        </w:tc>
        <w:tc>
          <w:tcPr>
            <w:tcW w:w="1667" w:type="dxa"/>
          </w:tcPr>
          <w:p w14:paraId="4BC7A0C1" w14:textId="16756C0D" w:rsidR="00FC5FD8" w:rsidRPr="006E38C4" w:rsidRDefault="00FC5FD8" w:rsidP="00FC5FD8">
            <w:pPr>
              <w:spacing w:before="60" w:after="60"/>
            </w:pPr>
          </w:p>
        </w:tc>
      </w:tr>
      <w:tr w:rsidR="00FC5FD8" w:rsidRPr="006E38C4" w14:paraId="3D4EAA72" w14:textId="77777777" w:rsidTr="00EC75ED">
        <w:tc>
          <w:tcPr>
            <w:tcW w:w="8789" w:type="dxa"/>
            <w:gridSpan w:val="5"/>
            <w:shd w:val="clear" w:color="auto" w:fill="E7E6E6" w:themeFill="background2"/>
          </w:tcPr>
          <w:p w14:paraId="3306810D" w14:textId="5AAC5D72" w:rsidR="00FC5FD8" w:rsidRPr="008D05FC" w:rsidRDefault="00241149" w:rsidP="00241149">
            <w:pPr>
              <w:spacing w:before="60" w:after="60"/>
              <w:rPr>
                <w:i/>
              </w:rPr>
            </w:pPr>
            <w:r>
              <w:rPr>
                <w:color w:val="2F5496" w:themeColor="accent1" w:themeShade="BF"/>
              </w:rPr>
              <w:t xml:space="preserve">Prijímateľ </w:t>
            </w:r>
            <w:r w:rsidR="00FC5FD8" w:rsidRPr="00F3603E">
              <w:rPr>
                <w:color w:val="2F5496" w:themeColor="accent1" w:themeShade="BF"/>
              </w:rPr>
              <w:t xml:space="preserve">má nárok </w:t>
            </w:r>
            <w:r w:rsidR="00FC5FD8">
              <w:rPr>
                <w:color w:val="2F5496" w:themeColor="accent1" w:themeShade="BF"/>
              </w:rPr>
              <w:t xml:space="preserve">na odpočet DPH na vstupe </w:t>
            </w:r>
            <w:r w:rsidR="00FC5FD8" w:rsidRPr="00CE09DA">
              <w:rPr>
                <w:color w:val="2F5496" w:themeColor="accent1" w:themeShade="BF"/>
              </w:rPr>
              <w:t>v zmysle § 49 ods. 2 zákona č. 222/2004 Z. z.</w:t>
            </w:r>
            <w:r w:rsidR="00FC5FD8">
              <w:rPr>
                <w:color w:val="2F5496" w:themeColor="accent1" w:themeShade="BF"/>
              </w:rPr>
              <w:t>:</w:t>
            </w:r>
          </w:p>
        </w:tc>
        <w:tc>
          <w:tcPr>
            <w:tcW w:w="1667" w:type="dxa"/>
          </w:tcPr>
          <w:p w14:paraId="12AACB87" w14:textId="7B317CE1" w:rsidR="00FC5FD8" w:rsidRPr="008D05FC" w:rsidRDefault="00FC5FD8" w:rsidP="00FC5FD8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Áno / Nie</w:t>
            </w:r>
          </w:p>
        </w:tc>
      </w:tr>
      <w:tr w:rsidR="00FC5FD8" w:rsidRPr="006E38C4" w14:paraId="6ADC168C" w14:textId="77777777" w:rsidTr="00F3603E">
        <w:tc>
          <w:tcPr>
            <w:tcW w:w="10456" w:type="dxa"/>
            <w:gridSpan w:val="6"/>
            <w:shd w:val="clear" w:color="auto" w:fill="FFFFFF" w:themeFill="background1"/>
          </w:tcPr>
          <w:p w14:paraId="07E1573B" w14:textId="4821C8A9" w:rsidR="00FC5FD8" w:rsidRPr="000C1927" w:rsidRDefault="00FC5FD8" w:rsidP="00FC621B">
            <w:pPr>
              <w:spacing w:before="60" w:after="60"/>
              <w:rPr>
                <w:i/>
                <w:sz w:val="20"/>
                <w:szCs w:val="20"/>
              </w:rPr>
            </w:pPr>
            <w:r w:rsidRPr="000C1927">
              <w:rPr>
                <w:i/>
                <w:sz w:val="20"/>
                <w:szCs w:val="20"/>
              </w:rPr>
              <w:t xml:space="preserve">V prípade, ak má </w:t>
            </w:r>
            <w:r w:rsidR="00FC621B">
              <w:rPr>
                <w:i/>
                <w:sz w:val="20"/>
                <w:szCs w:val="20"/>
              </w:rPr>
              <w:t>žiadateľ</w:t>
            </w:r>
            <w:r w:rsidR="002F1BF6">
              <w:rPr>
                <w:i/>
                <w:sz w:val="20"/>
                <w:szCs w:val="20"/>
              </w:rPr>
              <w:t xml:space="preserve"> </w:t>
            </w:r>
            <w:r w:rsidRPr="000C1927">
              <w:rPr>
                <w:i/>
                <w:sz w:val="20"/>
                <w:szCs w:val="20"/>
              </w:rPr>
              <w:t>nárok na odpočet DPH na vstupe v zmysle § 49 ods. 2 zákona č. 222/2004 Z. z. o dani z pridanej hodnoty v znení neskorších predpisov, nie je DPH oprávneným nákladom rozpočtu. Bližšie vysvetlenie je uvedené v kapitole 4. Príručky pre implementáciu Plánu obnovy a odolnosti SR.</w:t>
            </w:r>
          </w:p>
        </w:tc>
      </w:tr>
    </w:tbl>
    <w:p w14:paraId="77FB3B3A" w14:textId="53AFCCAC" w:rsidR="004F7E49" w:rsidRDefault="004F7E49"/>
    <w:p w14:paraId="1252FBA3" w14:textId="77777777" w:rsidR="00AA00A2" w:rsidRPr="006E38C4" w:rsidRDefault="00AA00A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417"/>
        <w:gridCol w:w="1389"/>
      </w:tblGrid>
      <w:tr w:rsidR="005E3AAF" w:rsidRPr="006E38C4" w14:paraId="3E63C573" w14:textId="77777777" w:rsidTr="00F82135">
        <w:tc>
          <w:tcPr>
            <w:tcW w:w="10456" w:type="dxa"/>
            <w:gridSpan w:val="5"/>
            <w:shd w:val="clear" w:color="auto" w:fill="B4C6E7" w:themeFill="accent1" w:themeFillTint="66"/>
          </w:tcPr>
          <w:p w14:paraId="61E236F8" w14:textId="093F6E29" w:rsidR="005E3AAF" w:rsidRPr="006E38C4" w:rsidRDefault="00CE1E02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D356AB">
              <w:rPr>
                <w:color w:val="1F3864" w:themeColor="accent1" w:themeShade="80"/>
                <w:sz w:val="24"/>
                <w:szCs w:val="24"/>
              </w:rPr>
              <w:t xml:space="preserve">ZÁKLADNÉ 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>INDIKÁTORY PROJEKTU</w:t>
            </w:r>
          </w:p>
        </w:tc>
      </w:tr>
      <w:tr w:rsidR="005E3AAF" w:rsidRPr="006E38C4" w14:paraId="5167E7CB" w14:textId="77777777" w:rsidTr="00EF0700">
        <w:tc>
          <w:tcPr>
            <w:tcW w:w="4531" w:type="dxa"/>
            <w:shd w:val="clear" w:color="auto" w:fill="E7E6E6" w:themeFill="background2"/>
          </w:tcPr>
          <w:p w14:paraId="30B6D1CD" w14:textId="74555151" w:rsidR="005E3AAF" w:rsidRPr="006E38C4" w:rsidRDefault="005E3AAF" w:rsidP="005E5016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</w:t>
            </w:r>
            <w:r w:rsidR="005E5016">
              <w:rPr>
                <w:b/>
                <w:bCs/>
                <w:color w:val="4472C4" w:themeColor="accent1"/>
              </w:rPr>
              <w:t>očet nakupovaných IPJ:</w:t>
            </w:r>
          </w:p>
        </w:tc>
        <w:tc>
          <w:tcPr>
            <w:tcW w:w="1701" w:type="dxa"/>
          </w:tcPr>
          <w:p w14:paraId="709B648F" w14:textId="77777777" w:rsidR="005E3AAF" w:rsidRPr="006E38C4" w:rsidRDefault="005E3AAF" w:rsidP="00F82135">
            <w:pPr>
              <w:spacing w:before="60" w:after="60"/>
            </w:pPr>
          </w:p>
        </w:tc>
        <w:tc>
          <w:tcPr>
            <w:tcW w:w="4224" w:type="dxa"/>
            <w:gridSpan w:val="3"/>
            <w:shd w:val="clear" w:color="auto" w:fill="E7E6E6" w:themeFill="background2"/>
          </w:tcPr>
          <w:p w14:paraId="146DBFE8" w14:textId="2753857D" w:rsidR="005E3AAF" w:rsidRPr="006E38C4" w:rsidRDefault="005E3AAF" w:rsidP="00F82135">
            <w:pPr>
              <w:spacing w:before="60" w:after="60"/>
            </w:pPr>
            <w:r w:rsidRPr="006E38C4">
              <w:t>ks</w:t>
            </w:r>
          </w:p>
        </w:tc>
      </w:tr>
      <w:tr w:rsidR="005E5016" w:rsidRPr="006E38C4" w14:paraId="01B4C1BA" w14:textId="77777777" w:rsidTr="00EF0700">
        <w:tc>
          <w:tcPr>
            <w:tcW w:w="4531" w:type="dxa"/>
            <w:shd w:val="clear" w:color="auto" w:fill="E7E6E6" w:themeFill="background2"/>
          </w:tcPr>
          <w:p w14:paraId="409BED82" w14:textId="28A098BB" w:rsidR="005E5016" w:rsidRPr="006E38C4" w:rsidRDefault="005E5016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Počet prepráv realizovaných podporenými IPJ:</w:t>
            </w:r>
          </w:p>
        </w:tc>
        <w:tc>
          <w:tcPr>
            <w:tcW w:w="1701" w:type="dxa"/>
          </w:tcPr>
          <w:p w14:paraId="38F37077" w14:textId="77777777" w:rsidR="005E5016" w:rsidRPr="006E38C4" w:rsidRDefault="005E5016" w:rsidP="00F82135">
            <w:pPr>
              <w:spacing w:before="60" w:after="60"/>
            </w:pPr>
          </w:p>
        </w:tc>
        <w:tc>
          <w:tcPr>
            <w:tcW w:w="4224" w:type="dxa"/>
            <w:gridSpan w:val="3"/>
            <w:shd w:val="clear" w:color="auto" w:fill="E7E6E6" w:themeFill="background2"/>
          </w:tcPr>
          <w:p w14:paraId="6E2E4FB5" w14:textId="77777777" w:rsidR="005E5016" w:rsidRPr="006E38C4" w:rsidRDefault="005E5016" w:rsidP="00F82135">
            <w:pPr>
              <w:spacing w:before="60" w:after="60"/>
            </w:pPr>
          </w:p>
        </w:tc>
      </w:tr>
      <w:tr w:rsidR="00CE09DA" w:rsidRPr="006E38C4" w14:paraId="1F404081" w14:textId="77777777" w:rsidTr="00EF0700">
        <w:tc>
          <w:tcPr>
            <w:tcW w:w="4531" w:type="dxa"/>
            <w:shd w:val="clear" w:color="auto" w:fill="E7E6E6" w:themeFill="background2"/>
          </w:tcPr>
          <w:p w14:paraId="14BAEE74" w14:textId="23ADE2D3" w:rsidR="00CE09DA" w:rsidRPr="006E38C4" w:rsidRDefault="00F84AA4" w:rsidP="008538C9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Požadovaná výška pr</w:t>
            </w:r>
            <w:r w:rsidR="008538C9">
              <w:rPr>
                <w:b/>
                <w:bCs/>
                <w:color w:val="4472C4" w:themeColor="accent1"/>
              </w:rPr>
              <w:t>ostriedkov</w:t>
            </w:r>
            <w:r w:rsidR="00CE09DA" w:rsidRPr="006E38C4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625A82FF" w14:textId="77777777" w:rsidR="00CE09DA" w:rsidRPr="006E38C4" w:rsidRDefault="00CE09DA" w:rsidP="00CE09DA">
            <w:pPr>
              <w:spacing w:before="60" w:after="60"/>
            </w:pPr>
          </w:p>
        </w:tc>
        <w:tc>
          <w:tcPr>
            <w:tcW w:w="1418" w:type="dxa"/>
            <w:shd w:val="clear" w:color="auto" w:fill="E7E6E6" w:themeFill="background2"/>
          </w:tcPr>
          <w:p w14:paraId="67862245" w14:textId="0E5EED90"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 w:rsidR="004F3461">
              <w:t xml:space="preserve"> bez DPH</w:t>
            </w:r>
          </w:p>
        </w:tc>
        <w:tc>
          <w:tcPr>
            <w:tcW w:w="1417" w:type="dxa"/>
            <w:shd w:val="clear" w:color="auto" w:fill="E7E6E6" w:themeFill="background2"/>
          </w:tcPr>
          <w:p w14:paraId="1FDD9DF1" w14:textId="77777777" w:rsidR="00CE09DA" w:rsidRPr="006E38C4" w:rsidRDefault="00CE09DA" w:rsidP="00CE09DA">
            <w:pPr>
              <w:spacing w:before="60" w:after="60"/>
            </w:pPr>
          </w:p>
        </w:tc>
        <w:tc>
          <w:tcPr>
            <w:tcW w:w="1389" w:type="dxa"/>
            <w:shd w:val="clear" w:color="auto" w:fill="E7E6E6" w:themeFill="background2"/>
          </w:tcPr>
          <w:p w14:paraId="45606CF1" w14:textId="773BB6D2"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  <w:tr w:rsidR="00F84AA4" w:rsidRPr="006E38C4" w14:paraId="46ACCF65" w14:textId="77777777" w:rsidTr="00EF0700">
        <w:tc>
          <w:tcPr>
            <w:tcW w:w="4531" w:type="dxa"/>
            <w:shd w:val="clear" w:color="auto" w:fill="E7E6E6" w:themeFill="background2"/>
          </w:tcPr>
          <w:p w14:paraId="43695091" w14:textId="01C04CFD" w:rsidR="00F84AA4" w:rsidRPr="006E38C4" w:rsidRDefault="00F84AA4" w:rsidP="00F84AA4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Výška spolufinancovania:</w:t>
            </w:r>
          </w:p>
        </w:tc>
        <w:tc>
          <w:tcPr>
            <w:tcW w:w="1701" w:type="dxa"/>
          </w:tcPr>
          <w:p w14:paraId="3A44AD82" w14:textId="77777777" w:rsidR="00F84AA4" w:rsidRPr="006E38C4" w:rsidRDefault="00F84AA4" w:rsidP="00ED220F">
            <w:pPr>
              <w:spacing w:before="60" w:after="60"/>
            </w:pPr>
          </w:p>
        </w:tc>
        <w:tc>
          <w:tcPr>
            <w:tcW w:w="4224" w:type="dxa"/>
            <w:gridSpan w:val="3"/>
            <w:shd w:val="clear" w:color="auto" w:fill="E7E6E6" w:themeFill="background2"/>
          </w:tcPr>
          <w:p w14:paraId="77C11E1A" w14:textId="5F614BB5" w:rsidR="00F84AA4" w:rsidRPr="006E38C4" w:rsidRDefault="00F84AA4" w:rsidP="00ED220F">
            <w:pPr>
              <w:spacing w:before="60" w:after="60"/>
            </w:pPr>
            <w:r>
              <w:t>Eur bez DPH</w:t>
            </w:r>
          </w:p>
        </w:tc>
      </w:tr>
    </w:tbl>
    <w:p w14:paraId="26856C54" w14:textId="6E49E9A1" w:rsidR="005E3AAF" w:rsidRDefault="005E3AAF" w:rsidP="005E3AAF"/>
    <w:p w14:paraId="2494C6E4" w14:textId="77777777" w:rsidR="00EF0700" w:rsidRDefault="00EF0700" w:rsidP="005E3AAF"/>
    <w:tbl>
      <w:tblPr>
        <w:tblStyle w:val="Mriekatabuky"/>
        <w:tblW w:w="10456" w:type="dxa"/>
        <w:tblLook w:val="04A0" w:firstRow="1" w:lastRow="0" w:firstColumn="1" w:lastColumn="0" w:noHBand="0" w:noVBand="1"/>
      </w:tblPr>
      <w:tblGrid>
        <w:gridCol w:w="8364"/>
        <w:gridCol w:w="1979"/>
        <w:gridCol w:w="113"/>
      </w:tblGrid>
      <w:tr w:rsidR="007A14B6" w:rsidRPr="006E38C4" w14:paraId="187D1F6A" w14:textId="77777777" w:rsidTr="00245392">
        <w:trPr>
          <w:gridAfter w:val="1"/>
          <w:wAfter w:w="113" w:type="dxa"/>
        </w:trPr>
        <w:tc>
          <w:tcPr>
            <w:tcW w:w="10343" w:type="dxa"/>
            <w:gridSpan w:val="2"/>
            <w:shd w:val="clear" w:color="auto" w:fill="B4C6E7" w:themeFill="accent1" w:themeFillTint="66"/>
          </w:tcPr>
          <w:p w14:paraId="317960A3" w14:textId="3EB3679F" w:rsidR="007A14B6" w:rsidRPr="006E38C4" w:rsidRDefault="00CE1E02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>III</w:t>
            </w:r>
            <w:r w:rsidR="007A14B6" w:rsidRPr="006E38C4">
              <w:rPr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553D26" w:rsidRPr="006E38C4" w14:paraId="3753C6A2" w14:textId="77777777" w:rsidTr="00245392">
        <w:trPr>
          <w:gridAfter w:val="1"/>
          <w:wAfter w:w="113" w:type="dxa"/>
          <w:trHeight w:val="13467"/>
        </w:trPr>
        <w:tc>
          <w:tcPr>
            <w:tcW w:w="10343" w:type="dxa"/>
            <w:gridSpan w:val="2"/>
          </w:tcPr>
          <w:p w14:paraId="4C6478BF" w14:textId="77777777" w:rsidR="00D251A9" w:rsidRPr="006571BA" w:rsidRDefault="00D251A9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>napr.:</w:t>
            </w:r>
          </w:p>
          <w:p w14:paraId="54C9D100" w14:textId="17F66507" w:rsidR="002544E1" w:rsidRDefault="00B70CB5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 xml:space="preserve">- </w:t>
            </w:r>
            <w:r w:rsidR="001C10BA" w:rsidRPr="006571BA">
              <w:rPr>
                <w:i/>
                <w:iCs/>
              </w:rPr>
              <w:t>krátky opis projektu</w:t>
            </w:r>
          </w:p>
          <w:p w14:paraId="5224F747" w14:textId="3385DC63" w:rsidR="00B020A2" w:rsidRDefault="002733E0" w:rsidP="00F82135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- rozp</w:t>
            </w:r>
            <w:r w:rsidR="004E2227">
              <w:rPr>
                <w:i/>
                <w:iCs/>
              </w:rPr>
              <w:t>is nákladov na nákup IPJ</w:t>
            </w:r>
            <w:r w:rsidR="00B020A2">
              <w:rPr>
                <w:i/>
                <w:iCs/>
              </w:rPr>
              <w:t>-harmonogram nákupu IPJ</w:t>
            </w:r>
          </w:p>
          <w:p w14:paraId="168D45B2" w14:textId="2ADB35AA" w:rsidR="001C10BA" w:rsidRPr="006571BA" w:rsidRDefault="002544E1" w:rsidP="00F82135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- počet nakupovaných IPJ</w:t>
            </w:r>
            <w:r w:rsidR="001C10BA" w:rsidRPr="006571BA">
              <w:rPr>
                <w:i/>
                <w:iCs/>
              </w:rPr>
              <w:t xml:space="preserve"> </w:t>
            </w:r>
          </w:p>
          <w:p w14:paraId="119A1BF1" w14:textId="4FBB3486" w:rsidR="000058B7" w:rsidRPr="006571BA" w:rsidRDefault="001C10BA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 xml:space="preserve">- typ, </w:t>
            </w:r>
            <w:r w:rsidR="006571BA">
              <w:rPr>
                <w:i/>
                <w:iCs/>
              </w:rPr>
              <w:t xml:space="preserve">technické </w:t>
            </w:r>
            <w:r w:rsidRPr="006571BA">
              <w:rPr>
                <w:i/>
                <w:iCs/>
              </w:rPr>
              <w:t xml:space="preserve">parametre </w:t>
            </w:r>
            <w:r w:rsidR="002544E1">
              <w:rPr>
                <w:i/>
                <w:iCs/>
              </w:rPr>
              <w:t xml:space="preserve">nakupovaných </w:t>
            </w:r>
            <w:r w:rsidRPr="006571BA">
              <w:rPr>
                <w:i/>
                <w:iCs/>
              </w:rPr>
              <w:t>IPJ</w:t>
            </w:r>
          </w:p>
          <w:p w14:paraId="66C2DF49" w14:textId="07AA41B2" w:rsidR="00C37F31" w:rsidRDefault="00D251A9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 xml:space="preserve">- plánované použitie </w:t>
            </w:r>
            <w:r w:rsidR="002544E1">
              <w:rPr>
                <w:i/>
                <w:iCs/>
              </w:rPr>
              <w:t xml:space="preserve">nakupovaných </w:t>
            </w:r>
            <w:r w:rsidRPr="006571BA">
              <w:rPr>
                <w:i/>
                <w:iCs/>
              </w:rPr>
              <w:t>IPJ</w:t>
            </w:r>
            <w:r w:rsidR="00F936D7">
              <w:rPr>
                <w:i/>
                <w:iCs/>
              </w:rPr>
              <w:t xml:space="preserve"> (popis dopravných relácií, na ktorých sa budú podporované IPJ používať)</w:t>
            </w:r>
          </w:p>
          <w:p w14:paraId="7E5B0A08" w14:textId="2C8BCDC5" w:rsidR="00E4530A" w:rsidRPr="006571BA" w:rsidRDefault="00E4530A" w:rsidP="00F82135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E1359C">
              <w:rPr>
                <w:i/>
                <w:iCs/>
              </w:rPr>
              <w:t xml:space="preserve">cenové ponuky dodávateľov na jednotlivé typy </w:t>
            </w:r>
            <w:r>
              <w:rPr>
                <w:i/>
                <w:iCs/>
              </w:rPr>
              <w:t>IPJ</w:t>
            </w:r>
          </w:p>
          <w:p w14:paraId="541D4D25" w14:textId="479094E3" w:rsidR="00D251A9" w:rsidRPr="006571BA" w:rsidRDefault="00C37F31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 xml:space="preserve">- </w:t>
            </w:r>
            <w:r w:rsidR="00295774">
              <w:rPr>
                <w:i/>
                <w:iCs/>
              </w:rPr>
              <w:t>popis spolufinancovania nakupovaných IPJ</w:t>
            </w:r>
            <w:r w:rsidRPr="006571BA">
              <w:rPr>
                <w:i/>
                <w:iCs/>
              </w:rPr>
              <w:t xml:space="preserve">  </w:t>
            </w:r>
            <w:r w:rsidR="00D251A9" w:rsidRPr="006571BA">
              <w:rPr>
                <w:i/>
                <w:iCs/>
              </w:rPr>
              <w:t xml:space="preserve">  </w:t>
            </w:r>
          </w:p>
          <w:p w14:paraId="3BEC60DE" w14:textId="4D651813" w:rsidR="001C10BA" w:rsidRDefault="00B70CB5" w:rsidP="00F82135">
            <w:pPr>
              <w:spacing w:before="60" w:after="60"/>
              <w:rPr>
                <w:i/>
                <w:iCs/>
              </w:rPr>
            </w:pPr>
            <w:r w:rsidRPr="006571BA">
              <w:rPr>
                <w:i/>
                <w:iCs/>
              </w:rPr>
              <w:t>-</w:t>
            </w:r>
            <w:r w:rsidR="001C10BA" w:rsidRPr="006571BA">
              <w:rPr>
                <w:i/>
                <w:iCs/>
              </w:rPr>
              <w:t xml:space="preserve"> iné podstatné informácie</w:t>
            </w:r>
            <w:r w:rsidR="001C10BA">
              <w:rPr>
                <w:i/>
                <w:iCs/>
              </w:rPr>
              <w:t xml:space="preserve"> </w:t>
            </w:r>
          </w:p>
          <w:p w14:paraId="5614D98F" w14:textId="77777777" w:rsidR="00553D26" w:rsidRPr="006E38C4" w:rsidRDefault="00553D26" w:rsidP="00F82135">
            <w:pPr>
              <w:spacing w:before="60" w:after="60"/>
            </w:pPr>
          </w:p>
          <w:p w14:paraId="78EB1538" w14:textId="77777777" w:rsidR="00553D26" w:rsidRPr="006E38C4" w:rsidRDefault="00553D26" w:rsidP="00F82135">
            <w:pPr>
              <w:spacing w:before="60" w:after="60"/>
            </w:pPr>
          </w:p>
          <w:p w14:paraId="6D99F01D" w14:textId="77777777" w:rsidR="00553D26" w:rsidRPr="006E38C4" w:rsidRDefault="00553D26" w:rsidP="00F82135">
            <w:pPr>
              <w:spacing w:before="60" w:after="60"/>
            </w:pPr>
          </w:p>
          <w:p w14:paraId="459D8298" w14:textId="77777777" w:rsidR="00553D26" w:rsidRPr="006E38C4" w:rsidRDefault="00553D26" w:rsidP="00F82135">
            <w:pPr>
              <w:spacing w:before="60" w:after="60"/>
            </w:pPr>
          </w:p>
          <w:p w14:paraId="46A7D703" w14:textId="77777777" w:rsidR="00553D26" w:rsidRPr="006E38C4" w:rsidRDefault="00553D26" w:rsidP="00F82135">
            <w:pPr>
              <w:spacing w:before="60" w:after="60"/>
            </w:pPr>
          </w:p>
          <w:p w14:paraId="2FF0671B" w14:textId="77777777" w:rsidR="00553D26" w:rsidRPr="006E38C4" w:rsidRDefault="00553D26" w:rsidP="00F82135">
            <w:pPr>
              <w:spacing w:before="60" w:after="60"/>
            </w:pPr>
          </w:p>
          <w:p w14:paraId="34B0488E" w14:textId="77777777" w:rsidR="00553D26" w:rsidRPr="006E38C4" w:rsidRDefault="00553D26" w:rsidP="00F82135">
            <w:pPr>
              <w:spacing w:before="60" w:after="60"/>
            </w:pPr>
          </w:p>
          <w:p w14:paraId="69DC4FF1" w14:textId="77777777" w:rsidR="00553D26" w:rsidRPr="006E38C4" w:rsidRDefault="00553D26" w:rsidP="00F82135">
            <w:pPr>
              <w:spacing w:before="60" w:after="60"/>
            </w:pPr>
          </w:p>
          <w:p w14:paraId="0B804CDE" w14:textId="77777777" w:rsidR="00553D26" w:rsidRPr="006E38C4" w:rsidRDefault="00553D26" w:rsidP="00F82135">
            <w:pPr>
              <w:spacing w:before="60" w:after="60"/>
            </w:pPr>
          </w:p>
          <w:p w14:paraId="541197A5" w14:textId="77777777" w:rsidR="00553D26" w:rsidRPr="006E38C4" w:rsidRDefault="00553D26" w:rsidP="00F82135">
            <w:pPr>
              <w:spacing w:before="60" w:after="60"/>
            </w:pPr>
          </w:p>
          <w:p w14:paraId="41F37B38" w14:textId="77777777" w:rsidR="00553D26" w:rsidRPr="006E38C4" w:rsidRDefault="00553D26" w:rsidP="00F82135">
            <w:pPr>
              <w:spacing w:before="60" w:after="60"/>
            </w:pPr>
          </w:p>
          <w:p w14:paraId="32EFDF3C" w14:textId="77777777" w:rsidR="00553D26" w:rsidRPr="006E38C4" w:rsidRDefault="00553D26" w:rsidP="00F82135">
            <w:pPr>
              <w:spacing w:before="60" w:after="60"/>
            </w:pPr>
          </w:p>
        </w:tc>
      </w:tr>
      <w:tr w:rsidR="00FE29E3" w:rsidRPr="006E38C4" w14:paraId="194AD0C4" w14:textId="0B0AFA65" w:rsidTr="00FE29E3">
        <w:tc>
          <w:tcPr>
            <w:tcW w:w="8364" w:type="dxa"/>
            <w:shd w:val="clear" w:color="auto" w:fill="B4C6E7" w:themeFill="accent1" w:themeFillTint="66"/>
          </w:tcPr>
          <w:p w14:paraId="5AB1A154" w14:textId="77777777" w:rsidR="00FE29E3" w:rsidRPr="006E38C4" w:rsidRDefault="00FE29E3" w:rsidP="00245392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lastRenderedPageBreak/>
              <w:t>IV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>. ZOZNAM PRÍLOH</w:t>
            </w:r>
          </w:p>
        </w:tc>
        <w:tc>
          <w:tcPr>
            <w:tcW w:w="2092" w:type="dxa"/>
            <w:gridSpan w:val="2"/>
            <w:shd w:val="clear" w:color="auto" w:fill="B4C6E7" w:themeFill="accent1" w:themeFillTint="66"/>
          </w:tcPr>
          <w:p w14:paraId="3F34A7A5" w14:textId="36006068" w:rsidR="00FE29E3" w:rsidRPr="006E38C4" w:rsidRDefault="00FE29E3" w:rsidP="002453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strán</w:t>
            </w:r>
          </w:p>
        </w:tc>
      </w:tr>
      <w:tr w:rsidR="0088044D" w:rsidRPr="006E38C4" w14:paraId="18CEFED6" w14:textId="77777777" w:rsidTr="00245392">
        <w:tc>
          <w:tcPr>
            <w:tcW w:w="8364" w:type="dxa"/>
          </w:tcPr>
          <w:p w14:paraId="02339F3A" w14:textId="4A3EC9AF" w:rsidR="0088044D" w:rsidRPr="006E38C4" w:rsidRDefault="0088044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117035DC" w14:textId="77777777" w:rsidR="0088044D" w:rsidRPr="006E38C4" w:rsidRDefault="0088044D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1D105D" w:rsidRPr="006E38C4" w14:paraId="4CF9FB41" w14:textId="77777777" w:rsidTr="00245392">
        <w:tc>
          <w:tcPr>
            <w:tcW w:w="8364" w:type="dxa"/>
          </w:tcPr>
          <w:p w14:paraId="26CC5A42" w14:textId="65CC10D8" w:rsidR="001D105D" w:rsidRDefault="001D105D" w:rsidP="001D105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08AF6D1F" w14:textId="77777777" w:rsidR="001D105D" w:rsidRPr="006E38C4" w:rsidRDefault="001D105D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F712E8" w:rsidRPr="006E38C4" w14:paraId="47D6D74D" w14:textId="45E6A958" w:rsidTr="00245392">
        <w:tc>
          <w:tcPr>
            <w:tcW w:w="8364" w:type="dxa"/>
          </w:tcPr>
          <w:p w14:paraId="6574AB27" w14:textId="60AF193D" w:rsidR="00F712E8" w:rsidRPr="006E38C4" w:rsidRDefault="00F712E8" w:rsidP="0052567D">
            <w:pPr>
              <w:pStyle w:val="Odsekzoznamu"/>
              <w:spacing w:before="60" w:after="60"/>
              <w:ind w:left="357"/>
              <w:rPr>
                <w:b/>
                <w:bCs/>
                <w:color w:val="4472C4" w:themeColor="accent1"/>
              </w:rPr>
            </w:pPr>
          </w:p>
        </w:tc>
        <w:tc>
          <w:tcPr>
            <w:tcW w:w="2092" w:type="dxa"/>
            <w:gridSpan w:val="2"/>
          </w:tcPr>
          <w:p w14:paraId="3CFB7793" w14:textId="77777777" w:rsidR="00F712E8" w:rsidRPr="006E38C4" w:rsidRDefault="00F712E8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F712E8" w:rsidRPr="006E38C4" w14:paraId="7F65E042" w14:textId="6DF30291" w:rsidTr="00245392">
        <w:tc>
          <w:tcPr>
            <w:tcW w:w="8364" w:type="dxa"/>
          </w:tcPr>
          <w:p w14:paraId="180E808A" w14:textId="38683325" w:rsidR="00F712E8" w:rsidRPr="006E38C4" w:rsidRDefault="00F712E8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1EB654D0" w14:textId="77777777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712E8" w:rsidRPr="006E38C4" w14:paraId="32D36A54" w14:textId="57B260B7" w:rsidTr="00245392">
        <w:tc>
          <w:tcPr>
            <w:tcW w:w="8364" w:type="dxa"/>
          </w:tcPr>
          <w:p w14:paraId="025931AD" w14:textId="107EE132" w:rsidR="00F712E8" w:rsidRPr="006E38C4" w:rsidRDefault="00F712E8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71354304" w14:textId="77777777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712E8" w:rsidRPr="006E38C4" w14:paraId="011C4A23" w14:textId="23738B41" w:rsidTr="00245392">
        <w:tc>
          <w:tcPr>
            <w:tcW w:w="8364" w:type="dxa"/>
          </w:tcPr>
          <w:p w14:paraId="00A62669" w14:textId="6E91EAF7" w:rsidR="00F712E8" w:rsidRPr="006E38C4" w:rsidRDefault="00F712E8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22B20705" w14:textId="10C714CE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97220" w:rsidRPr="006E38C4" w14:paraId="52DAD7CB" w14:textId="77777777" w:rsidTr="00245392">
        <w:tc>
          <w:tcPr>
            <w:tcW w:w="8364" w:type="dxa"/>
            <w:shd w:val="clear" w:color="auto" w:fill="auto"/>
          </w:tcPr>
          <w:p w14:paraId="4E59179D" w14:textId="6EF00196" w:rsidR="00F97220" w:rsidRPr="006E38C4" w:rsidRDefault="00F97220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4AEBCB16" w14:textId="77777777" w:rsidR="00F97220" w:rsidRPr="006E38C4" w:rsidRDefault="00F97220" w:rsidP="00386BA1">
            <w:pPr>
              <w:spacing w:before="60" w:after="60"/>
              <w:jc w:val="center"/>
            </w:pPr>
          </w:p>
        </w:tc>
      </w:tr>
      <w:tr w:rsidR="00F97220" w:rsidRPr="006E38C4" w14:paraId="2EB21C48" w14:textId="77777777" w:rsidTr="00245392">
        <w:tc>
          <w:tcPr>
            <w:tcW w:w="8364" w:type="dxa"/>
            <w:shd w:val="clear" w:color="auto" w:fill="auto"/>
          </w:tcPr>
          <w:p w14:paraId="4F518497" w14:textId="0879BB13" w:rsidR="00F97220" w:rsidRPr="006E38C4" w:rsidRDefault="00F97220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05587CA3" w14:textId="77777777" w:rsidR="00F97220" w:rsidRPr="006E38C4" w:rsidRDefault="00F97220" w:rsidP="00386BA1">
            <w:pPr>
              <w:spacing w:before="60" w:after="60"/>
              <w:jc w:val="center"/>
            </w:pPr>
          </w:p>
        </w:tc>
      </w:tr>
      <w:tr w:rsidR="00386BA1" w:rsidRPr="006E38C4" w14:paraId="431E6ADD" w14:textId="77777777" w:rsidTr="00245392">
        <w:tc>
          <w:tcPr>
            <w:tcW w:w="8364" w:type="dxa"/>
            <w:shd w:val="clear" w:color="auto" w:fill="auto"/>
          </w:tcPr>
          <w:p w14:paraId="0B95B9BF" w14:textId="410A8AD0" w:rsidR="00386BA1" w:rsidRPr="006E38C4" w:rsidRDefault="00386BA1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0A037EA6" w14:textId="77777777" w:rsidR="00386BA1" w:rsidRPr="006E38C4" w:rsidRDefault="00386BA1" w:rsidP="00386BA1">
            <w:pPr>
              <w:spacing w:before="60" w:after="60"/>
              <w:jc w:val="center"/>
            </w:pPr>
          </w:p>
        </w:tc>
      </w:tr>
      <w:tr w:rsidR="001D105D" w:rsidRPr="006E38C4" w14:paraId="7487D670" w14:textId="77777777" w:rsidTr="00245392">
        <w:tc>
          <w:tcPr>
            <w:tcW w:w="8364" w:type="dxa"/>
          </w:tcPr>
          <w:p w14:paraId="75E68026" w14:textId="4C7C2F45" w:rsidR="001D105D" w:rsidRPr="006E38C4" w:rsidRDefault="001D105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26CF29EB" w14:textId="714608F3" w:rsidR="001D105D" w:rsidRPr="006E38C4" w:rsidRDefault="001D105D" w:rsidP="00043034">
            <w:pPr>
              <w:spacing w:before="60" w:after="60"/>
              <w:jc w:val="center"/>
            </w:pPr>
          </w:p>
        </w:tc>
      </w:tr>
      <w:tr w:rsidR="00043034" w:rsidRPr="006E38C4" w14:paraId="61BA7F7E" w14:textId="77777777" w:rsidTr="00245392">
        <w:tc>
          <w:tcPr>
            <w:tcW w:w="8364" w:type="dxa"/>
          </w:tcPr>
          <w:p w14:paraId="78C7F14F" w14:textId="532E3E82" w:rsidR="00043034" w:rsidRPr="006E38C4" w:rsidRDefault="00043034" w:rsidP="001D105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29815584" w14:textId="50CD415F" w:rsidR="00043034" w:rsidRPr="006E38C4" w:rsidRDefault="00043034" w:rsidP="00043034">
            <w:pPr>
              <w:spacing w:before="60" w:after="60"/>
              <w:jc w:val="center"/>
            </w:pPr>
          </w:p>
        </w:tc>
      </w:tr>
      <w:tr w:rsidR="00386BA1" w:rsidRPr="006E38C4" w14:paraId="640A94F4" w14:textId="77777777" w:rsidTr="00245392">
        <w:tc>
          <w:tcPr>
            <w:tcW w:w="8364" w:type="dxa"/>
          </w:tcPr>
          <w:p w14:paraId="6E67D470" w14:textId="3020F644" w:rsidR="00386BA1" w:rsidRPr="006E38C4" w:rsidRDefault="00386BA1" w:rsidP="00043034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204DCEFD" w14:textId="77777777" w:rsidR="00386BA1" w:rsidRPr="006E38C4" w:rsidRDefault="00386BA1" w:rsidP="00211B5D">
            <w:pPr>
              <w:spacing w:before="60" w:after="60"/>
              <w:jc w:val="center"/>
            </w:pPr>
          </w:p>
        </w:tc>
      </w:tr>
      <w:tr w:rsidR="00043034" w:rsidRPr="006E38C4" w14:paraId="178B3D69" w14:textId="77777777" w:rsidTr="00245392">
        <w:tc>
          <w:tcPr>
            <w:tcW w:w="8364" w:type="dxa"/>
          </w:tcPr>
          <w:p w14:paraId="4102459E" w14:textId="7B945DE6" w:rsidR="00043034" w:rsidRPr="006E38C4" w:rsidRDefault="00043034" w:rsidP="00043034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0F35A1C2" w14:textId="77777777" w:rsidR="00043034" w:rsidRPr="006E38C4" w:rsidRDefault="00043034" w:rsidP="00211B5D">
            <w:pPr>
              <w:spacing w:before="60" w:after="60"/>
              <w:jc w:val="center"/>
            </w:pPr>
          </w:p>
        </w:tc>
      </w:tr>
      <w:tr w:rsidR="00043034" w:rsidRPr="006E38C4" w14:paraId="20241A6D" w14:textId="77777777" w:rsidTr="00245392">
        <w:tc>
          <w:tcPr>
            <w:tcW w:w="8364" w:type="dxa"/>
          </w:tcPr>
          <w:p w14:paraId="2EF7E2BF" w14:textId="05E34089" w:rsidR="00043034" w:rsidRPr="006E38C4" w:rsidRDefault="00043034" w:rsidP="00043034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76C2898F" w14:textId="77777777" w:rsidR="00043034" w:rsidRPr="006E38C4" w:rsidRDefault="00043034" w:rsidP="00211B5D">
            <w:pPr>
              <w:spacing w:before="60" w:after="60"/>
              <w:jc w:val="center"/>
            </w:pPr>
          </w:p>
        </w:tc>
      </w:tr>
      <w:tr w:rsidR="00F078A4" w:rsidRPr="006E38C4" w14:paraId="44542F9A" w14:textId="77777777" w:rsidTr="00245392">
        <w:tc>
          <w:tcPr>
            <w:tcW w:w="8364" w:type="dxa"/>
          </w:tcPr>
          <w:p w14:paraId="3E1EF638" w14:textId="7A2F8488" w:rsidR="00F078A4" w:rsidRPr="006E38C4" w:rsidRDefault="00F078A4" w:rsidP="00211B5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44D89836" w14:textId="77777777" w:rsidR="00F078A4" w:rsidRPr="006E38C4" w:rsidRDefault="00F078A4" w:rsidP="00211B5D">
            <w:pPr>
              <w:spacing w:before="60" w:after="60"/>
              <w:jc w:val="center"/>
            </w:pPr>
          </w:p>
        </w:tc>
      </w:tr>
      <w:tr w:rsidR="00694529" w:rsidRPr="006E38C4" w14:paraId="651E7BD1" w14:textId="77777777" w:rsidTr="00245392">
        <w:tc>
          <w:tcPr>
            <w:tcW w:w="8364" w:type="dxa"/>
          </w:tcPr>
          <w:p w14:paraId="5193EC8F" w14:textId="0BFC6187" w:rsidR="00694529" w:rsidRPr="006E38C4" w:rsidRDefault="00694529" w:rsidP="00694529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2E70E5B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6F750189" w14:textId="77777777" w:rsidTr="00245392">
        <w:tc>
          <w:tcPr>
            <w:tcW w:w="8364" w:type="dxa"/>
          </w:tcPr>
          <w:p w14:paraId="46601658" w14:textId="6C361EEE" w:rsidR="00694529" w:rsidRPr="006E38C4" w:rsidRDefault="00694529" w:rsidP="00694529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6F461A8A" w14:textId="26B08A0D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4E1E7172" w14:textId="77777777" w:rsidTr="00245392">
        <w:tc>
          <w:tcPr>
            <w:tcW w:w="8364" w:type="dxa"/>
          </w:tcPr>
          <w:p w14:paraId="2E77A102" w14:textId="734D74B6" w:rsidR="00694529" w:rsidRPr="006E38C4" w:rsidRDefault="00694529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E689B66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2DCA27F7" w14:textId="77777777" w:rsidTr="00245392">
        <w:tc>
          <w:tcPr>
            <w:tcW w:w="8364" w:type="dxa"/>
          </w:tcPr>
          <w:p w14:paraId="3CD7ABD4" w14:textId="7D836BD1" w:rsidR="00694529" w:rsidRPr="006E38C4" w:rsidRDefault="00694529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8E7C054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042925" w:rsidRPr="006E38C4" w14:paraId="678DA31B" w14:textId="77777777" w:rsidTr="00245392">
        <w:tc>
          <w:tcPr>
            <w:tcW w:w="8364" w:type="dxa"/>
          </w:tcPr>
          <w:p w14:paraId="5AF658FA" w14:textId="35CC1AF3" w:rsidR="00042925" w:rsidRPr="006E38C4" w:rsidRDefault="00042925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7C04E6E" w14:textId="12A7E393" w:rsidR="00042925" w:rsidRPr="006E38C4" w:rsidRDefault="00042925" w:rsidP="00042925">
            <w:pPr>
              <w:spacing w:before="60" w:after="60"/>
              <w:jc w:val="center"/>
            </w:pPr>
          </w:p>
        </w:tc>
      </w:tr>
      <w:tr w:rsidR="00042925" w:rsidRPr="006E38C4" w14:paraId="4E54A31A" w14:textId="77777777" w:rsidTr="00245392">
        <w:tc>
          <w:tcPr>
            <w:tcW w:w="8364" w:type="dxa"/>
          </w:tcPr>
          <w:p w14:paraId="3378F479" w14:textId="7232B703" w:rsidR="00042925" w:rsidRPr="006E38C4" w:rsidRDefault="00042925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42478F63" w14:textId="54AA0BCF" w:rsidR="00042925" w:rsidRPr="006E38C4" w:rsidRDefault="00042925" w:rsidP="009D1ED2">
            <w:pPr>
              <w:spacing w:before="60" w:after="60"/>
              <w:jc w:val="center"/>
            </w:pPr>
          </w:p>
        </w:tc>
      </w:tr>
      <w:tr w:rsidR="0052567D" w:rsidRPr="006E38C4" w14:paraId="591EF959" w14:textId="77777777" w:rsidTr="00245392">
        <w:tc>
          <w:tcPr>
            <w:tcW w:w="8364" w:type="dxa"/>
          </w:tcPr>
          <w:p w14:paraId="232E2284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BEEF44D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3247B3CC" w14:textId="77777777" w:rsidTr="00245392">
        <w:tc>
          <w:tcPr>
            <w:tcW w:w="8364" w:type="dxa"/>
          </w:tcPr>
          <w:p w14:paraId="3CE323A7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70DB909C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3DCE9A6F" w14:textId="77777777" w:rsidTr="00245392">
        <w:tc>
          <w:tcPr>
            <w:tcW w:w="8364" w:type="dxa"/>
          </w:tcPr>
          <w:p w14:paraId="079EBC42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6FA8E7B9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558E84AC" w14:textId="77777777" w:rsidTr="00245392">
        <w:tc>
          <w:tcPr>
            <w:tcW w:w="8364" w:type="dxa"/>
          </w:tcPr>
          <w:p w14:paraId="0E6364D3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161F9B1E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027B326F" w14:textId="77777777" w:rsidTr="00245392">
        <w:tc>
          <w:tcPr>
            <w:tcW w:w="8364" w:type="dxa"/>
          </w:tcPr>
          <w:p w14:paraId="336AA44C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1D2DD619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17346755" w14:textId="77777777" w:rsidTr="00245392">
        <w:tc>
          <w:tcPr>
            <w:tcW w:w="8364" w:type="dxa"/>
          </w:tcPr>
          <w:p w14:paraId="4722B2F4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193812C2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14B32DD2" w14:textId="77777777" w:rsidTr="00245392">
        <w:tc>
          <w:tcPr>
            <w:tcW w:w="8364" w:type="dxa"/>
          </w:tcPr>
          <w:p w14:paraId="0BAE50A5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39588A01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  <w:tr w:rsidR="0052567D" w:rsidRPr="006E38C4" w14:paraId="52A7872C" w14:textId="77777777" w:rsidTr="00245392">
        <w:tc>
          <w:tcPr>
            <w:tcW w:w="8364" w:type="dxa"/>
          </w:tcPr>
          <w:p w14:paraId="0611404E" w14:textId="77777777" w:rsidR="0052567D" w:rsidRPr="006E38C4" w:rsidRDefault="0052567D" w:rsidP="0052567D">
            <w:pPr>
              <w:pStyle w:val="Odsekzoznamu"/>
              <w:spacing w:before="60" w:after="60"/>
              <w:ind w:left="357"/>
            </w:pPr>
          </w:p>
        </w:tc>
        <w:tc>
          <w:tcPr>
            <w:tcW w:w="2092" w:type="dxa"/>
            <w:gridSpan w:val="2"/>
          </w:tcPr>
          <w:p w14:paraId="5EDCAB61" w14:textId="77777777" w:rsidR="0052567D" w:rsidRPr="006E38C4" w:rsidRDefault="0052567D" w:rsidP="009D1ED2">
            <w:pPr>
              <w:spacing w:before="60" w:after="60"/>
              <w:jc w:val="center"/>
            </w:pPr>
          </w:p>
        </w:tc>
      </w:tr>
    </w:tbl>
    <w:p w14:paraId="7B579B96" w14:textId="77777777" w:rsidR="00086C85" w:rsidRDefault="00086C85"/>
    <w:sectPr w:rsidR="00086C85" w:rsidSect="00384A66">
      <w:headerReference w:type="default" r:id="rId8"/>
      <w:footerReference w:type="default" r:id="rId9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0815" w14:textId="77777777" w:rsidR="00C97294" w:rsidRDefault="00C97294" w:rsidP="00E1227E">
      <w:pPr>
        <w:spacing w:after="0" w:line="240" w:lineRule="auto"/>
      </w:pPr>
      <w:r>
        <w:separator/>
      </w:r>
    </w:p>
  </w:endnote>
  <w:endnote w:type="continuationSeparator" w:id="0">
    <w:p w14:paraId="3A3CEBFF" w14:textId="77777777" w:rsidR="00C97294" w:rsidRDefault="00C97294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p w14:paraId="44C3B8FA" w14:textId="3E4D38D1" w:rsidR="00E1227E" w:rsidRPr="00E1227E" w:rsidRDefault="00E1227E">
        <w:pPr>
          <w:pStyle w:val="Pta"/>
          <w:jc w:val="center"/>
          <w:rPr>
            <w:color w:val="1F3864" w:themeColor="accent1" w:themeShade="80"/>
          </w:rPr>
        </w:pPr>
        <w:r w:rsidRPr="00E1227E">
          <w:rPr>
            <w:color w:val="1F3864" w:themeColor="accent1" w:themeShade="80"/>
          </w:rPr>
          <w:fldChar w:fldCharType="begin"/>
        </w:r>
        <w:r w:rsidRPr="00E1227E">
          <w:rPr>
            <w:color w:val="1F3864" w:themeColor="accent1" w:themeShade="80"/>
          </w:rPr>
          <w:instrText>PAGE   \* MERGEFORMAT</w:instrText>
        </w:r>
        <w:r w:rsidRPr="00E1227E">
          <w:rPr>
            <w:color w:val="1F3864" w:themeColor="accent1" w:themeShade="80"/>
          </w:rPr>
          <w:fldChar w:fldCharType="separate"/>
        </w:r>
        <w:r w:rsidR="0002521C">
          <w:rPr>
            <w:noProof/>
            <w:color w:val="1F3864" w:themeColor="accent1" w:themeShade="80"/>
          </w:rPr>
          <w:t>3</w:t>
        </w:r>
        <w:r w:rsidRPr="00E1227E">
          <w:rPr>
            <w:color w:val="1F3864" w:themeColor="accent1" w:themeShade="80"/>
          </w:rPr>
          <w:fldChar w:fldCharType="end"/>
        </w:r>
      </w:p>
    </w:sdtContent>
  </w:sdt>
  <w:p w14:paraId="1B77E7EA" w14:textId="77777777" w:rsidR="00E1227E" w:rsidRDefault="00E1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9929" w14:textId="77777777" w:rsidR="00C97294" w:rsidRDefault="00C97294" w:rsidP="00E1227E">
      <w:pPr>
        <w:spacing w:after="0" w:line="240" w:lineRule="auto"/>
      </w:pPr>
      <w:r>
        <w:separator/>
      </w:r>
    </w:p>
  </w:footnote>
  <w:footnote w:type="continuationSeparator" w:id="0">
    <w:p w14:paraId="4901B5E5" w14:textId="77777777" w:rsidR="00C97294" w:rsidRDefault="00C97294" w:rsidP="00E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A74F" w14:textId="0FF87DCA" w:rsidR="00315B81" w:rsidRDefault="00C946D4">
    <w:pPr>
      <w:pStyle w:val="Hlavika"/>
    </w:pPr>
    <w:r>
      <w:rPr>
        <w:rFonts w:ascii="Calibri" w:eastAsia="SimSun" w:hAnsi="Calibri" w:cs="font278"/>
        <w:noProof/>
        <w:lang w:eastAsia="sk-SK"/>
      </w:rPr>
      <w:drawing>
        <wp:inline distT="0" distB="0" distL="0" distR="0" wp14:anchorId="48D15EE7" wp14:editId="5B380A85">
          <wp:extent cx="1926590" cy="5975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5B81">
      <w:rPr>
        <w:rFonts w:ascii="Calibri" w:eastAsia="SimSun" w:hAnsi="Calibri" w:cs="font278"/>
        <w:noProof/>
        <w:lang w:eastAsia="sk-SK"/>
      </w:rPr>
      <w:t xml:space="preserve">                          </w:t>
    </w:r>
    <w:r w:rsidR="00315B81" w:rsidRPr="00280CE8">
      <w:rPr>
        <w:rFonts w:ascii="Calibri" w:eastAsia="SimSun" w:hAnsi="Calibri" w:cs="font278"/>
        <w:noProof/>
        <w:lang w:eastAsia="sk-SK"/>
      </w:rPr>
      <w:drawing>
        <wp:inline distT="0" distB="0" distL="0" distR="0" wp14:anchorId="7F227C43" wp14:editId="69060156">
          <wp:extent cx="1765189" cy="521335"/>
          <wp:effectExtent l="0" t="0" r="6985" b="0"/>
          <wp:docPr id="20" name="Obrázok 20" descr="C:\Users\dusicka\AppData\Local\Temp\Rar$DIa12852.3202\SK Financované Európskou únio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sicka\AppData\Local\Temp\Rar$DIa12852.3202\SK Financované Európskou úniou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399" cy="555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B81">
      <w:rPr>
        <w:rFonts w:ascii="Calibri" w:eastAsia="SimSun" w:hAnsi="Calibri" w:cs="font278"/>
        <w:noProof/>
        <w:lang w:eastAsia="sk-SK"/>
      </w:rPr>
      <w:t xml:space="preserve">             </w:t>
    </w:r>
    <w:r w:rsidR="00315B81" w:rsidRPr="00280CE8">
      <w:rPr>
        <w:rFonts w:ascii="Calibri" w:eastAsia="SimSun" w:hAnsi="Calibri" w:cs="font278"/>
        <w:noProof/>
        <w:lang w:eastAsia="sk-SK"/>
      </w:rPr>
      <w:drawing>
        <wp:inline distT="0" distB="0" distL="0" distR="0" wp14:anchorId="6A306F73" wp14:editId="5F308B28">
          <wp:extent cx="1534961" cy="643810"/>
          <wp:effectExtent l="0" t="0" r="0" b="0"/>
          <wp:docPr id="21" name="Obrázok 21" descr="C:\Users\dusicka\AppData\Local\Temp\Rar$DIa12852.36428\POO_logo_mod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usicka\AppData\Local\Temp\Rar$DIa12852.36428\POO_logo_modr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95" cy="66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CEAF5" w14:textId="77777777" w:rsidR="00315B81" w:rsidRDefault="00315B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219"/>
    <w:multiLevelType w:val="hybridMultilevel"/>
    <w:tmpl w:val="A9DAA4A2"/>
    <w:lvl w:ilvl="0" w:tplc="51AA57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B3373F9"/>
    <w:multiLevelType w:val="hybridMultilevel"/>
    <w:tmpl w:val="EB943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5E9"/>
    <w:multiLevelType w:val="hybridMultilevel"/>
    <w:tmpl w:val="F83835E2"/>
    <w:lvl w:ilvl="0" w:tplc="2A0EB4B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C8"/>
    <w:multiLevelType w:val="hybridMultilevel"/>
    <w:tmpl w:val="F09AEB58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4D89"/>
    <w:multiLevelType w:val="hybridMultilevel"/>
    <w:tmpl w:val="E512A3F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58B7"/>
    <w:rsid w:val="00005F36"/>
    <w:rsid w:val="00006444"/>
    <w:rsid w:val="00014165"/>
    <w:rsid w:val="00023920"/>
    <w:rsid w:val="0002521C"/>
    <w:rsid w:val="00030EAC"/>
    <w:rsid w:val="00031B48"/>
    <w:rsid w:val="00042925"/>
    <w:rsid w:val="00043034"/>
    <w:rsid w:val="000440B8"/>
    <w:rsid w:val="00050855"/>
    <w:rsid w:val="0005659D"/>
    <w:rsid w:val="000827B8"/>
    <w:rsid w:val="00086C85"/>
    <w:rsid w:val="000909F6"/>
    <w:rsid w:val="000C1927"/>
    <w:rsid w:val="000D1FDD"/>
    <w:rsid w:val="000E25C8"/>
    <w:rsid w:val="000F09AF"/>
    <w:rsid w:val="000F5660"/>
    <w:rsid w:val="0010653D"/>
    <w:rsid w:val="001108AC"/>
    <w:rsid w:val="001217CD"/>
    <w:rsid w:val="001235C7"/>
    <w:rsid w:val="001312E7"/>
    <w:rsid w:val="00133887"/>
    <w:rsid w:val="00133DB8"/>
    <w:rsid w:val="00143B65"/>
    <w:rsid w:val="00152367"/>
    <w:rsid w:val="00164AC5"/>
    <w:rsid w:val="00175614"/>
    <w:rsid w:val="00187D71"/>
    <w:rsid w:val="001A119E"/>
    <w:rsid w:val="001A2076"/>
    <w:rsid w:val="001A2E11"/>
    <w:rsid w:val="001A589A"/>
    <w:rsid w:val="001A762C"/>
    <w:rsid w:val="001B026B"/>
    <w:rsid w:val="001C10BA"/>
    <w:rsid w:val="001C26E6"/>
    <w:rsid w:val="001C4B80"/>
    <w:rsid w:val="001C7E89"/>
    <w:rsid w:val="001D105D"/>
    <w:rsid w:val="001D47A9"/>
    <w:rsid w:val="001E098C"/>
    <w:rsid w:val="001E1BF0"/>
    <w:rsid w:val="001F5C65"/>
    <w:rsid w:val="0020122C"/>
    <w:rsid w:val="00226FFF"/>
    <w:rsid w:val="002344E1"/>
    <w:rsid w:val="002347DA"/>
    <w:rsid w:val="00234E38"/>
    <w:rsid w:val="00236A02"/>
    <w:rsid w:val="00241149"/>
    <w:rsid w:val="00245392"/>
    <w:rsid w:val="002544E1"/>
    <w:rsid w:val="0025622F"/>
    <w:rsid w:val="002733E0"/>
    <w:rsid w:val="002902A0"/>
    <w:rsid w:val="0029074E"/>
    <w:rsid w:val="00290BFF"/>
    <w:rsid w:val="00293622"/>
    <w:rsid w:val="00295358"/>
    <w:rsid w:val="00295774"/>
    <w:rsid w:val="002B135D"/>
    <w:rsid w:val="002B256A"/>
    <w:rsid w:val="002D1988"/>
    <w:rsid w:val="002F1BF6"/>
    <w:rsid w:val="00303549"/>
    <w:rsid w:val="00314BBF"/>
    <w:rsid w:val="00315B81"/>
    <w:rsid w:val="00322E37"/>
    <w:rsid w:val="003268B6"/>
    <w:rsid w:val="00336402"/>
    <w:rsid w:val="00340E8F"/>
    <w:rsid w:val="00361439"/>
    <w:rsid w:val="003663EE"/>
    <w:rsid w:val="00384A66"/>
    <w:rsid w:val="00386BA1"/>
    <w:rsid w:val="00390149"/>
    <w:rsid w:val="003970F7"/>
    <w:rsid w:val="003B2656"/>
    <w:rsid w:val="003D3269"/>
    <w:rsid w:val="003D6580"/>
    <w:rsid w:val="00401082"/>
    <w:rsid w:val="00406FA7"/>
    <w:rsid w:val="00412EB6"/>
    <w:rsid w:val="00417A29"/>
    <w:rsid w:val="00427CF2"/>
    <w:rsid w:val="00436589"/>
    <w:rsid w:val="00437CBE"/>
    <w:rsid w:val="004656D7"/>
    <w:rsid w:val="00477AFC"/>
    <w:rsid w:val="0048459D"/>
    <w:rsid w:val="004855F6"/>
    <w:rsid w:val="004871D3"/>
    <w:rsid w:val="004A6E43"/>
    <w:rsid w:val="004B073B"/>
    <w:rsid w:val="004B7100"/>
    <w:rsid w:val="004E2227"/>
    <w:rsid w:val="004F3461"/>
    <w:rsid w:val="004F6AF1"/>
    <w:rsid w:val="004F7E49"/>
    <w:rsid w:val="00504F3E"/>
    <w:rsid w:val="00505A33"/>
    <w:rsid w:val="005071B3"/>
    <w:rsid w:val="00507E29"/>
    <w:rsid w:val="00513242"/>
    <w:rsid w:val="00524C47"/>
    <w:rsid w:val="0052567D"/>
    <w:rsid w:val="005256A9"/>
    <w:rsid w:val="00537FC1"/>
    <w:rsid w:val="00553D26"/>
    <w:rsid w:val="005619A0"/>
    <w:rsid w:val="0056200A"/>
    <w:rsid w:val="005719F4"/>
    <w:rsid w:val="005734C0"/>
    <w:rsid w:val="00576B17"/>
    <w:rsid w:val="0059576F"/>
    <w:rsid w:val="005A40AD"/>
    <w:rsid w:val="005C0EE2"/>
    <w:rsid w:val="005D08AC"/>
    <w:rsid w:val="005E1B15"/>
    <w:rsid w:val="005E3AAF"/>
    <w:rsid w:val="005E5016"/>
    <w:rsid w:val="005F3120"/>
    <w:rsid w:val="005F45AD"/>
    <w:rsid w:val="00600DB4"/>
    <w:rsid w:val="0060209C"/>
    <w:rsid w:val="00603856"/>
    <w:rsid w:val="00621FF1"/>
    <w:rsid w:val="006222FE"/>
    <w:rsid w:val="00644D4C"/>
    <w:rsid w:val="006571BA"/>
    <w:rsid w:val="00665D70"/>
    <w:rsid w:val="00666B7D"/>
    <w:rsid w:val="00672120"/>
    <w:rsid w:val="006837A5"/>
    <w:rsid w:val="00684D2A"/>
    <w:rsid w:val="006942E6"/>
    <w:rsid w:val="00694529"/>
    <w:rsid w:val="006A4578"/>
    <w:rsid w:val="006A690F"/>
    <w:rsid w:val="006B0520"/>
    <w:rsid w:val="006B302D"/>
    <w:rsid w:val="006B58BC"/>
    <w:rsid w:val="006B60FF"/>
    <w:rsid w:val="006B69F8"/>
    <w:rsid w:val="006D4B5C"/>
    <w:rsid w:val="006D4C0E"/>
    <w:rsid w:val="006E3115"/>
    <w:rsid w:val="006E38C4"/>
    <w:rsid w:val="006F0EBF"/>
    <w:rsid w:val="006F4A8A"/>
    <w:rsid w:val="007408CF"/>
    <w:rsid w:val="0074221B"/>
    <w:rsid w:val="00743992"/>
    <w:rsid w:val="00743C25"/>
    <w:rsid w:val="00746E1C"/>
    <w:rsid w:val="00747500"/>
    <w:rsid w:val="00760E62"/>
    <w:rsid w:val="007672F8"/>
    <w:rsid w:val="00787EA3"/>
    <w:rsid w:val="007A14B6"/>
    <w:rsid w:val="007A15E3"/>
    <w:rsid w:val="007B1517"/>
    <w:rsid w:val="007C5D32"/>
    <w:rsid w:val="007D4898"/>
    <w:rsid w:val="007F7BBB"/>
    <w:rsid w:val="00806427"/>
    <w:rsid w:val="00815947"/>
    <w:rsid w:val="008219E6"/>
    <w:rsid w:val="008249E9"/>
    <w:rsid w:val="008409B0"/>
    <w:rsid w:val="0084265A"/>
    <w:rsid w:val="008538C9"/>
    <w:rsid w:val="00860F59"/>
    <w:rsid w:val="0088044D"/>
    <w:rsid w:val="00882082"/>
    <w:rsid w:val="0088775C"/>
    <w:rsid w:val="008938E6"/>
    <w:rsid w:val="008C6B3F"/>
    <w:rsid w:val="008D05FC"/>
    <w:rsid w:val="008E3BA7"/>
    <w:rsid w:val="008F3081"/>
    <w:rsid w:val="008F3426"/>
    <w:rsid w:val="00900996"/>
    <w:rsid w:val="00903C41"/>
    <w:rsid w:val="0091248C"/>
    <w:rsid w:val="00923138"/>
    <w:rsid w:val="00936690"/>
    <w:rsid w:val="00947E9B"/>
    <w:rsid w:val="00955C7A"/>
    <w:rsid w:val="0096573A"/>
    <w:rsid w:val="009707C4"/>
    <w:rsid w:val="0097140B"/>
    <w:rsid w:val="00982EFE"/>
    <w:rsid w:val="00990350"/>
    <w:rsid w:val="009968A6"/>
    <w:rsid w:val="009A762C"/>
    <w:rsid w:val="009B467A"/>
    <w:rsid w:val="009C26EE"/>
    <w:rsid w:val="009D1ED2"/>
    <w:rsid w:val="009D256B"/>
    <w:rsid w:val="009D311B"/>
    <w:rsid w:val="009D4259"/>
    <w:rsid w:val="009D4E0C"/>
    <w:rsid w:val="009D58F1"/>
    <w:rsid w:val="009D76BA"/>
    <w:rsid w:val="009F5EA3"/>
    <w:rsid w:val="00A02993"/>
    <w:rsid w:val="00A12E33"/>
    <w:rsid w:val="00A167F5"/>
    <w:rsid w:val="00A22C34"/>
    <w:rsid w:val="00A31755"/>
    <w:rsid w:val="00A3515F"/>
    <w:rsid w:val="00A570AA"/>
    <w:rsid w:val="00A62D24"/>
    <w:rsid w:val="00A6780A"/>
    <w:rsid w:val="00A74C8E"/>
    <w:rsid w:val="00AA00A2"/>
    <w:rsid w:val="00AA1A06"/>
    <w:rsid w:val="00AB1A2D"/>
    <w:rsid w:val="00AB512E"/>
    <w:rsid w:val="00AD01B7"/>
    <w:rsid w:val="00AD0DBB"/>
    <w:rsid w:val="00B020A2"/>
    <w:rsid w:val="00B2231A"/>
    <w:rsid w:val="00B37F09"/>
    <w:rsid w:val="00B41DBC"/>
    <w:rsid w:val="00B5127F"/>
    <w:rsid w:val="00B60A93"/>
    <w:rsid w:val="00B70CB5"/>
    <w:rsid w:val="00B71147"/>
    <w:rsid w:val="00B7655C"/>
    <w:rsid w:val="00B9446C"/>
    <w:rsid w:val="00BA3DE3"/>
    <w:rsid w:val="00BA3DFF"/>
    <w:rsid w:val="00BA744D"/>
    <w:rsid w:val="00BB6D3D"/>
    <w:rsid w:val="00BC193B"/>
    <w:rsid w:val="00BD46CB"/>
    <w:rsid w:val="00BE314F"/>
    <w:rsid w:val="00BF34E9"/>
    <w:rsid w:val="00BF7830"/>
    <w:rsid w:val="00C0652E"/>
    <w:rsid w:val="00C0686C"/>
    <w:rsid w:val="00C12FDC"/>
    <w:rsid w:val="00C2279C"/>
    <w:rsid w:val="00C271B8"/>
    <w:rsid w:val="00C3211D"/>
    <w:rsid w:val="00C37F31"/>
    <w:rsid w:val="00C50237"/>
    <w:rsid w:val="00C53E91"/>
    <w:rsid w:val="00C76BB7"/>
    <w:rsid w:val="00C847F8"/>
    <w:rsid w:val="00C91F6E"/>
    <w:rsid w:val="00C946D4"/>
    <w:rsid w:val="00C9631F"/>
    <w:rsid w:val="00C97294"/>
    <w:rsid w:val="00CA135B"/>
    <w:rsid w:val="00CA3C56"/>
    <w:rsid w:val="00CA6855"/>
    <w:rsid w:val="00CC0636"/>
    <w:rsid w:val="00CC2859"/>
    <w:rsid w:val="00CD522E"/>
    <w:rsid w:val="00CE09DA"/>
    <w:rsid w:val="00CE1E02"/>
    <w:rsid w:val="00D0739A"/>
    <w:rsid w:val="00D11C5B"/>
    <w:rsid w:val="00D13BE1"/>
    <w:rsid w:val="00D148D6"/>
    <w:rsid w:val="00D251A9"/>
    <w:rsid w:val="00D274ED"/>
    <w:rsid w:val="00D356AB"/>
    <w:rsid w:val="00D51E65"/>
    <w:rsid w:val="00D61D0F"/>
    <w:rsid w:val="00D80C93"/>
    <w:rsid w:val="00D81C92"/>
    <w:rsid w:val="00D8551D"/>
    <w:rsid w:val="00D94030"/>
    <w:rsid w:val="00D962C8"/>
    <w:rsid w:val="00DA19CF"/>
    <w:rsid w:val="00DA48A7"/>
    <w:rsid w:val="00DA6D04"/>
    <w:rsid w:val="00DA7291"/>
    <w:rsid w:val="00DA7F55"/>
    <w:rsid w:val="00DB19AE"/>
    <w:rsid w:val="00DC0C54"/>
    <w:rsid w:val="00DD2A47"/>
    <w:rsid w:val="00DD6C6C"/>
    <w:rsid w:val="00DE28AA"/>
    <w:rsid w:val="00E119B4"/>
    <w:rsid w:val="00E1227E"/>
    <w:rsid w:val="00E1359C"/>
    <w:rsid w:val="00E22B27"/>
    <w:rsid w:val="00E275DC"/>
    <w:rsid w:val="00E3034D"/>
    <w:rsid w:val="00E30702"/>
    <w:rsid w:val="00E343F6"/>
    <w:rsid w:val="00E45017"/>
    <w:rsid w:val="00E4530A"/>
    <w:rsid w:val="00E52B5A"/>
    <w:rsid w:val="00E5498A"/>
    <w:rsid w:val="00E639B6"/>
    <w:rsid w:val="00E71DBC"/>
    <w:rsid w:val="00EA68E8"/>
    <w:rsid w:val="00EE6600"/>
    <w:rsid w:val="00EF0700"/>
    <w:rsid w:val="00F04750"/>
    <w:rsid w:val="00F078A4"/>
    <w:rsid w:val="00F127A0"/>
    <w:rsid w:val="00F3162E"/>
    <w:rsid w:val="00F3603E"/>
    <w:rsid w:val="00F42804"/>
    <w:rsid w:val="00F47562"/>
    <w:rsid w:val="00F478E1"/>
    <w:rsid w:val="00F5296A"/>
    <w:rsid w:val="00F712E8"/>
    <w:rsid w:val="00F84AA4"/>
    <w:rsid w:val="00F8666A"/>
    <w:rsid w:val="00F936D7"/>
    <w:rsid w:val="00F95064"/>
    <w:rsid w:val="00F97220"/>
    <w:rsid w:val="00FA5CBD"/>
    <w:rsid w:val="00FB0320"/>
    <w:rsid w:val="00FB567B"/>
    <w:rsid w:val="00FB745F"/>
    <w:rsid w:val="00FC5FD8"/>
    <w:rsid w:val="00FC621B"/>
    <w:rsid w:val="00FD32D7"/>
    <w:rsid w:val="00FE29E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4AA4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60B0-78A9-4C48-943A-D640A5BD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Dušička, Maroš</cp:lastModifiedBy>
  <cp:revision>93</cp:revision>
  <cp:lastPrinted>2022-03-28T06:07:00Z</cp:lastPrinted>
  <dcterms:created xsi:type="dcterms:W3CDTF">2022-05-13T07:36:00Z</dcterms:created>
  <dcterms:modified xsi:type="dcterms:W3CDTF">2023-01-17T12:29:00Z</dcterms:modified>
</cp:coreProperties>
</file>